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D4560" w14:textId="77777777" w:rsidR="00757EE7" w:rsidRPr="00E25601" w:rsidRDefault="00E25601" w:rsidP="00757EE7">
      <w:pPr>
        <w:pStyle w:val="Overskrift1"/>
        <w:jc w:val="center"/>
        <w:rPr>
          <w:rFonts w:ascii="Times New Roman" w:hAnsi="Times New Roman" w:cs="Times New Roman"/>
          <w:sz w:val="36"/>
          <w:szCs w:val="36"/>
        </w:rPr>
      </w:pPr>
      <w:r w:rsidRPr="00E25601">
        <w:rPr>
          <w:rFonts w:ascii="Times New Roman" w:hAnsi="Times New Roman" w:cs="Times New Roman"/>
          <w:sz w:val="36"/>
          <w:szCs w:val="36"/>
        </w:rPr>
        <w:t>Årsmelding for Norske Historiske Spel</w:t>
      </w:r>
    </w:p>
    <w:p w14:paraId="2891821A" w14:textId="77777777" w:rsidR="005A772B" w:rsidRDefault="005A772B" w:rsidP="00E25601">
      <w:pPr>
        <w:jc w:val="center"/>
        <w:rPr>
          <w:b/>
          <w:sz w:val="28"/>
          <w:szCs w:val="28"/>
        </w:rPr>
      </w:pPr>
    </w:p>
    <w:p w14:paraId="0D1B2FBF" w14:textId="4BB8AC57" w:rsidR="00757EE7" w:rsidRDefault="00E25601" w:rsidP="00E25601">
      <w:pPr>
        <w:jc w:val="center"/>
        <w:rPr>
          <w:b/>
          <w:sz w:val="28"/>
          <w:szCs w:val="28"/>
        </w:rPr>
      </w:pPr>
      <w:r w:rsidRPr="00E25601">
        <w:rPr>
          <w:b/>
          <w:sz w:val="28"/>
          <w:szCs w:val="28"/>
        </w:rPr>
        <w:t>G</w:t>
      </w:r>
      <w:r w:rsidR="00757EE7" w:rsidRPr="00E25601">
        <w:rPr>
          <w:b/>
          <w:sz w:val="28"/>
          <w:szCs w:val="28"/>
        </w:rPr>
        <w:t>j</w:t>
      </w:r>
      <w:r w:rsidR="00A33EAB" w:rsidRPr="00E25601">
        <w:rPr>
          <w:b/>
          <w:sz w:val="28"/>
          <w:szCs w:val="28"/>
        </w:rPr>
        <w:t>e</w:t>
      </w:r>
      <w:r w:rsidR="00346BB9" w:rsidRPr="00E25601">
        <w:rPr>
          <w:b/>
          <w:sz w:val="28"/>
          <w:szCs w:val="28"/>
        </w:rPr>
        <w:t xml:space="preserve">lder tidsrommet </w:t>
      </w:r>
      <w:r w:rsidR="00C370D9">
        <w:rPr>
          <w:b/>
          <w:sz w:val="28"/>
          <w:szCs w:val="28"/>
        </w:rPr>
        <w:t>8</w:t>
      </w:r>
      <w:r w:rsidR="00A33EAB" w:rsidRPr="00E25601">
        <w:rPr>
          <w:b/>
          <w:sz w:val="28"/>
          <w:szCs w:val="28"/>
        </w:rPr>
        <w:t>.9.1</w:t>
      </w:r>
      <w:r w:rsidR="00C370D9">
        <w:rPr>
          <w:b/>
          <w:sz w:val="28"/>
          <w:szCs w:val="28"/>
        </w:rPr>
        <w:t>9</w:t>
      </w:r>
      <w:r w:rsidR="00CE0168">
        <w:rPr>
          <w:b/>
          <w:sz w:val="28"/>
          <w:szCs w:val="28"/>
        </w:rPr>
        <w:t xml:space="preserve"> fram til </w:t>
      </w:r>
      <w:r w:rsidR="00C370D9">
        <w:rPr>
          <w:b/>
          <w:sz w:val="28"/>
          <w:szCs w:val="28"/>
        </w:rPr>
        <w:t>6</w:t>
      </w:r>
      <w:r w:rsidR="00CE0168">
        <w:rPr>
          <w:b/>
          <w:sz w:val="28"/>
          <w:szCs w:val="28"/>
        </w:rPr>
        <w:t>.9.20</w:t>
      </w:r>
      <w:r w:rsidR="00C370D9">
        <w:rPr>
          <w:b/>
          <w:sz w:val="28"/>
          <w:szCs w:val="28"/>
        </w:rPr>
        <w:t>20</w:t>
      </w:r>
    </w:p>
    <w:p w14:paraId="67037662" w14:textId="10969B4F" w:rsidR="00E25601" w:rsidRDefault="00E25601" w:rsidP="00E25601">
      <w:pPr>
        <w:jc w:val="center"/>
        <w:rPr>
          <w:b/>
          <w:sz w:val="12"/>
          <w:szCs w:val="12"/>
        </w:rPr>
      </w:pPr>
    </w:p>
    <w:p w14:paraId="7CD0DA5F" w14:textId="77777777" w:rsidR="00037637" w:rsidRPr="00E25601" w:rsidRDefault="00037637" w:rsidP="00E25601">
      <w:pPr>
        <w:jc w:val="center"/>
        <w:rPr>
          <w:b/>
          <w:sz w:val="12"/>
          <w:szCs w:val="12"/>
        </w:rPr>
      </w:pPr>
    </w:p>
    <w:p w14:paraId="420374FD" w14:textId="1B854E67" w:rsidR="00CE0168" w:rsidRPr="00CE0168" w:rsidRDefault="00486324" w:rsidP="00CE0168">
      <w:pPr>
        <w:pStyle w:val="Ingenmellomrom"/>
        <w:rPr>
          <w:rFonts w:ascii="Times New Roman" w:hAnsi="Times New Roman"/>
        </w:rPr>
      </w:pPr>
      <w:r w:rsidRPr="00486324">
        <w:rPr>
          <w:rFonts w:ascii="Times New Roman" w:hAnsi="Times New Roman"/>
        </w:rPr>
        <w:t>Årsmøte</w:t>
      </w:r>
      <w:r>
        <w:rPr>
          <w:rFonts w:ascii="Times New Roman" w:hAnsi="Times New Roman"/>
        </w:rPr>
        <w:t>t</w:t>
      </w:r>
      <w:r w:rsidRPr="00486324">
        <w:rPr>
          <w:rFonts w:ascii="Times New Roman" w:hAnsi="Times New Roman"/>
        </w:rPr>
        <w:t xml:space="preserve"> i Norske Historiske Spel (NHS) for 201</w:t>
      </w:r>
      <w:r w:rsidR="00C370D9">
        <w:rPr>
          <w:rFonts w:ascii="Times New Roman" w:hAnsi="Times New Roman"/>
        </w:rPr>
        <w:t>8</w:t>
      </w:r>
      <w:r>
        <w:rPr>
          <w:rFonts w:ascii="Times New Roman" w:hAnsi="Times New Roman"/>
        </w:rPr>
        <w:t>/201</w:t>
      </w:r>
      <w:r w:rsidR="00C370D9">
        <w:rPr>
          <w:rFonts w:ascii="Times New Roman" w:hAnsi="Times New Roman"/>
        </w:rPr>
        <w:t>9</w:t>
      </w:r>
      <w:r w:rsidRPr="00486324">
        <w:rPr>
          <w:rFonts w:ascii="Times New Roman" w:hAnsi="Times New Roman"/>
        </w:rPr>
        <w:t xml:space="preserve"> ble avviklet de</w:t>
      </w:r>
      <w:r w:rsidR="00C91317">
        <w:rPr>
          <w:rFonts w:ascii="Times New Roman" w:hAnsi="Times New Roman"/>
        </w:rPr>
        <w:t xml:space="preserve">n </w:t>
      </w:r>
      <w:r w:rsidR="007732C4">
        <w:rPr>
          <w:rFonts w:ascii="Times New Roman" w:hAnsi="Times New Roman"/>
        </w:rPr>
        <w:t>8</w:t>
      </w:r>
      <w:r w:rsidR="00C91317">
        <w:rPr>
          <w:rFonts w:ascii="Times New Roman" w:hAnsi="Times New Roman"/>
        </w:rPr>
        <w:t>. september</w:t>
      </w:r>
      <w:r w:rsidR="00F2487B">
        <w:rPr>
          <w:rFonts w:ascii="Times New Roman" w:hAnsi="Times New Roman"/>
        </w:rPr>
        <w:t xml:space="preserve"> </w:t>
      </w:r>
      <w:r w:rsidRPr="00486324">
        <w:rPr>
          <w:rFonts w:ascii="Times New Roman" w:hAnsi="Times New Roman"/>
        </w:rPr>
        <w:t>på Gardermoen</w:t>
      </w:r>
      <w:r w:rsidR="00CE0168">
        <w:rPr>
          <w:rFonts w:ascii="Times New Roman" w:hAnsi="Times New Roman"/>
        </w:rPr>
        <w:t xml:space="preserve"> i forbindelse med fagseminar</w:t>
      </w:r>
      <w:r w:rsidR="00DD604A">
        <w:rPr>
          <w:rFonts w:ascii="Times New Roman" w:hAnsi="Times New Roman"/>
        </w:rPr>
        <w:t>et</w:t>
      </w:r>
      <w:r w:rsidR="00C91317">
        <w:rPr>
          <w:rFonts w:ascii="Times New Roman" w:hAnsi="Times New Roman"/>
        </w:rPr>
        <w:t>.</w:t>
      </w:r>
    </w:p>
    <w:p w14:paraId="1831168C" w14:textId="77777777" w:rsidR="00CE0168" w:rsidRDefault="00CE0168" w:rsidP="00CE0168">
      <w:pPr>
        <w:pStyle w:val="Ingenmellomrom"/>
        <w:rPr>
          <w:rFonts w:ascii="Times New Roman" w:hAnsi="Times New Roman"/>
        </w:rPr>
      </w:pPr>
    </w:p>
    <w:p w14:paraId="555B0EF4" w14:textId="4E5FC0C0" w:rsidR="00CE0168" w:rsidRDefault="00CE0168" w:rsidP="00CE0168">
      <w:pPr>
        <w:pStyle w:val="Ingenmellomrom"/>
        <w:rPr>
          <w:rFonts w:ascii="Times New Roman" w:hAnsi="Times New Roman"/>
        </w:rPr>
      </w:pPr>
      <w:r w:rsidRPr="00CE0168">
        <w:rPr>
          <w:rFonts w:ascii="Times New Roman" w:hAnsi="Times New Roman"/>
        </w:rPr>
        <w:t>På årsmøtet var 1</w:t>
      </w:r>
      <w:r w:rsidR="007732C4">
        <w:rPr>
          <w:rFonts w:ascii="Times New Roman" w:hAnsi="Times New Roman"/>
        </w:rPr>
        <w:t>4</w:t>
      </w:r>
      <w:r w:rsidRPr="00CE0168">
        <w:rPr>
          <w:rFonts w:ascii="Times New Roman" w:hAnsi="Times New Roman"/>
        </w:rPr>
        <w:t xml:space="preserve"> medlemsspel direkte representert. Dette er ca. 30 % av medlemsmassen</w:t>
      </w:r>
      <w:r w:rsidR="00AA4712">
        <w:rPr>
          <w:rFonts w:ascii="Times New Roman" w:hAnsi="Times New Roman"/>
        </w:rPr>
        <w:t>.</w:t>
      </w:r>
    </w:p>
    <w:p w14:paraId="1408B9C1" w14:textId="2DCAEC1E" w:rsidR="00AA4712" w:rsidRDefault="00AA4712" w:rsidP="00CE0168">
      <w:pPr>
        <w:pStyle w:val="Ingenmellomrom"/>
        <w:rPr>
          <w:rFonts w:ascii="Times New Roman" w:hAnsi="Times New Roman"/>
        </w:rPr>
      </w:pPr>
    </w:p>
    <w:p w14:paraId="063CE553" w14:textId="35883821" w:rsidR="00757EE7" w:rsidRPr="005463F6" w:rsidRDefault="00757EE7" w:rsidP="00757EE7">
      <w:pPr>
        <w:pStyle w:val="Ingenmellomrom"/>
        <w:rPr>
          <w:rFonts w:ascii="Times New Roman" w:hAnsi="Times New Roman"/>
          <w:sz w:val="20"/>
          <w:szCs w:val="20"/>
        </w:rPr>
      </w:pPr>
    </w:p>
    <w:p w14:paraId="6936658F" w14:textId="77777777" w:rsidR="00757EE7" w:rsidRPr="005463F6" w:rsidRDefault="00757EE7" w:rsidP="00757EE7">
      <w:pPr>
        <w:pStyle w:val="Ingenmellomrom"/>
        <w:rPr>
          <w:rFonts w:ascii="Times New Roman" w:hAnsi="Times New Roman"/>
          <w:b/>
        </w:rPr>
      </w:pPr>
      <w:r w:rsidRPr="005463F6">
        <w:rPr>
          <w:rFonts w:ascii="Times New Roman" w:hAnsi="Times New Roman"/>
          <w:b/>
        </w:rPr>
        <w:t xml:space="preserve">På årsmøtet ble dette styret valgt: </w:t>
      </w:r>
    </w:p>
    <w:p w14:paraId="4203E694" w14:textId="77777777" w:rsidR="00486324" w:rsidRDefault="00486324" w:rsidP="00486324">
      <w:pPr>
        <w:rPr>
          <w:sz w:val="22"/>
          <w:szCs w:val="22"/>
        </w:rPr>
      </w:pPr>
    </w:p>
    <w:p w14:paraId="670EACBE" w14:textId="3EB441C8" w:rsidR="00486324" w:rsidRPr="00486324" w:rsidRDefault="00486324" w:rsidP="00486324">
      <w:pPr>
        <w:rPr>
          <w:sz w:val="22"/>
          <w:szCs w:val="22"/>
        </w:rPr>
      </w:pPr>
      <w:r w:rsidRPr="00486324">
        <w:rPr>
          <w:sz w:val="22"/>
          <w:szCs w:val="22"/>
        </w:rPr>
        <w:t xml:space="preserve">Leder: </w:t>
      </w:r>
      <w:r w:rsidR="00D96926">
        <w:rPr>
          <w:sz w:val="22"/>
          <w:szCs w:val="22"/>
        </w:rPr>
        <w:tab/>
      </w:r>
      <w:r w:rsidR="00D96926">
        <w:rPr>
          <w:sz w:val="22"/>
          <w:szCs w:val="22"/>
        </w:rPr>
        <w:tab/>
      </w:r>
      <w:r w:rsidRPr="00486324">
        <w:rPr>
          <w:sz w:val="22"/>
          <w:szCs w:val="22"/>
        </w:rPr>
        <w:t>Laila Skaret, Fru Guri av Edøy (1 år)</w:t>
      </w:r>
    </w:p>
    <w:p w14:paraId="3905EEC8" w14:textId="48C18D61" w:rsidR="00486324" w:rsidRPr="00486324" w:rsidRDefault="00486324" w:rsidP="00486324">
      <w:pPr>
        <w:rPr>
          <w:sz w:val="22"/>
          <w:szCs w:val="22"/>
        </w:rPr>
      </w:pPr>
      <w:r w:rsidRPr="00486324">
        <w:rPr>
          <w:sz w:val="22"/>
          <w:szCs w:val="22"/>
        </w:rPr>
        <w:t xml:space="preserve">Styremedlem: </w:t>
      </w:r>
      <w:r w:rsidR="00D96926">
        <w:rPr>
          <w:sz w:val="22"/>
          <w:szCs w:val="22"/>
        </w:rPr>
        <w:tab/>
      </w:r>
      <w:r w:rsidR="008F3EE7">
        <w:rPr>
          <w:sz w:val="22"/>
          <w:szCs w:val="22"/>
        </w:rPr>
        <w:t>Juliane Husvik Sukkestad , Bygdetruppen ( 2 år</w:t>
      </w:r>
      <w:r w:rsidRPr="00486324">
        <w:rPr>
          <w:sz w:val="22"/>
          <w:szCs w:val="22"/>
        </w:rPr>
        <w:t>)</w:t>
      </w:r>
    </w:p>
    <w:p w14:paraId="33A64EDE" w14:textId="76986F02" w:rsidR="00486324" w:rsidRPr="00486324" w:rsidRDefault="00486324" w:rsidP="00486324">
      <w:pPr>
        <w:rPr>
          <w:sz w:val="22"/>
          <w:szCs w:val="22"/>
        </w:rPr>
      </w:pPr>
      <w:r w:rsidRPr="00486324">
        <w:rPr>
          <w:sz w:val="22"/>
          <w:szCs w:val="22"/>
        </w:rPr>
        <w:t xml:space="preserve">Styremedlem: </w:t>
      </w:r>
      <w:r w:rsidR="00D96926">
        <w:rPr>
          <w:sz w:val="22"/>
          <w:szCs w:val="22"/>
        </w:rPr>
        <w:tab/>
      </w:r>
      <w:r w:rsidRPr="00486324">
        <w:rPr>
          <w:sz w:val="22"/>
          <w:szCs w:val="22"/>
        </w:rPr>
        <w:t>Lindis Sloan, Steigen sagaspill (</w:t>
      </w:r>
      <w:r w:rsidR="008F3EE7">
        <w:rPr>
          <w:sz w:val="22"/>
          <w:szCs w:val="22"/>
        </w:rPr>
        <w:t>Valgt i 2018</w:t>
      </w:r>
      <w:r w:rsidRPr="00486324">
        <w:rPr>
          <w:sz w:val="22"/>
          <w:szCs w:val="22"/>
        </w:rPr>
        <w:t>)</w:t>
      </w:r>
    </w:p>
    <w:p w14:paraId="560B644B" w14:textId="40E24BE2" w:rsidR="00486324" w:rsidRPr="00486324" w:rsidRDefault="00486324" w:rsidP="00486324">
      <w:pPr>
        <w:rPr>
          <w:sz w:val="22"/>
          <w:szCs w:val="22"/>
        </w:rPr>
      </w:pPr>
      <w:r w:rsidRPr="00486324">
        <w:rPr>
          <w:sz w:val="22"/>
          <w:szCs w:val="22"/>
        </w:rPr>
        <w:t xml:space="preserve">Styremedlem: </w:t>
      </w:r>
      <w:r w:rsidR="00D96926">
        <w:rPr>
          <w:sz w:val="22"/>
          <w:szCs w:val="22"/>
        </w:rPr>
        <w:tab/>
      </w:r>
      <w:r w:rsidRPr="00486324">
        <w:rPr>
          <w:sz w:val="22"/>
          <w:szCs w:val="22"/>
        </w:rPr>
        <w:t>Tommy Fossum, Lady Arbuthnott – Frua på Elverhøy (</w:t>
      </w:r>
      <w:r w:rsidR="008F3EE7">
        <w:rPr>
          <w:sz w:val="22"/>
          <w:szCs w:val="22"/>
        </w:rPr>
        <w:t>Valgt i 2018</w:t>
      </w:r>
      <w:r w:rsidRPr="00486324">
        <w:rPr>
          <w:sz w:val="22"/>
          <w:szCs w:val="22"/>
        </w:rPr>
        <w:t>)</w:t>
      </w:r>
    </w:p>
    <w:p w14:paraId="2C4AF380" w14:textId="77777777" w:rsidR="00486324" w:rsidRDefault="00486324" w:rsidP="00486324">
      <w:pPr>
        <w:rPr>
          <w:sz w:val="22"/>
          <w:szCs w:val="22"/>
        </w:rPr>
      </w:pPr>
    </w:p>
    <w:p w14:paraId="0E137F52" w14:textId="4B7B1826" w:rsidR="00486324" w:rsidRPr="00486324" w:rsidRDefault="00486324" w:rsidP="00486324">
      <w:pPr>
        <w:rPr>
          <w:sz w:val="22"/>
          <w:szCs w:val="22"/>
        </w:rPr>
      </w:pPr>
      <w:r w:rsidRPr="00486324">
        <w:rPr>
          <w:sz w:val="22"/>
          <w:szCs w:val="22"/>
        </w:rPr>
        <w:t>1.</w:t>
      </w:r>
      <w:r w:rsidR="00D96926">
        <w:rPr>
          <w:sz w:val="22"/>
          <w:szCs w:val="22"/>
        </w:rPr>
        <w:t xml:space="preserve"> vara</w:t>
      </w:r>
      <w:r w:rsidRPr="00486324">
        <w:rPr>
          <w:sz w:val="22"/>
          <w:szCs w:val="22"/>
        </w:rPr>
        <w:tab/>
      </w:r>
      <w:r w:rsidR="00D96926">
        <w:rPr>
          <w:sz w:val="22"/>
          <w:szCs w:val="22"/>
        </w:rPr>
        <w:t>:</w:t>
      </w:r>
      <w:r w:rsidR="00D96926">
        <w:rPr>
          <w:sz w:val="22"/>
          <w:szCs w:val="22"/>
        </w:rPr>
        <w:tab/>
      </w:r>
      <w:r w:rsidR="008F3EE7">
        <w:rPr>
          <w:sz w:val="22"/>
          <w:szCs w:val="22"/>
        </w:rPr>
        <w:t>Oddvar Isene, Kinnaspelet</w:t>
      </w:r>
      <w:r w:rsidRPr="00486324">
        <w:rPr>
          <w:sz w:val="22"/>
          <w:szCs w:val="22"/>
        </w:rPr>
        <w:t xml:space="preserve"> (1 år)</w:t>
      </w:r>
    </w:p>
    <w:p w14:paraId="1D0819C0" w14:textId="437407F2" w:rsidR="00486324" w:rsidRPr="00486324" w:rsidRDefault="00486324" w:rsidP="00486324">
      <w:pPr>
        <w:rPr>
          <w:sz w:val="22"/>
          <w:szCs w:val="22"/>
        </w:rPr>
      </w:pPr>
      <w:r w:rsidRPr="00486324">
        <w:rPr>
          <w:sz w:val="22"/>
          <w:szCs w:val="22"/>
        </w:rPr>
        <w:t>2.</w:t>
      </w:r>
      <w:r w:rsidR="00D96926">
        <w:rPr>
          <w:sz w:val="22"/>
          <w:szCs w:val="22"/>
        </w:rPr>
        <w:t xml:space="preserve"> vara:</w:t>
      </w:r>
      <w:r w:rsidRPr="00486324">
        <w:rPr>
          <w:sz w:val="22"/>
          <w:szCs w:val="22"/>
        </w:rPr>
        <w:tab/>
      </w:r>
      <w:r w:rsidR="00D96926">
        <w:rPr>
          <w:sz w:val="22"/>
          <w:szCs w:val="22"/>
        </w:rPr>
        <w:tab/>
      </w:r>
      <w:r w:rsidRPr="00486324">
        <w:rPr>
          <w:sz w:val="22"/>
          <w:szCs w:val="22"/>
        </w:rPr>
        <w:t xml:space="preserve">Lars Eggen, Olsokspelet i Tylldalen (1 år) </w:t>
      </w:r>
    </w:p>
    <w:p w14:paraId="1F2CB9CA" w14:textId="77777777" w:rsidR="00486324" w:rsidRDefault="00486324" w:rsidP="00486324">
      <w:pPr>
        <w:rPr>
          <w:sz w:val="22"/>
          <w:szCs w:val="22"/>
        </w:rPr>
      </w:pPr>
    </w:p>
    <w:p w14:paraId="5AD08DA0" w14:textId="2BEA64AE" w:rsidR="00486324" w:rsidRDefault="00486324" w:rsidP="00486324">
      <w:pPr>
        <w:rPr>
          <w:sz w:val="22"/>
          <w:szCs w:val="22"/>
        </w:rPr>
      </w:pPr>
      <w:r w:rsidRPr="00486324">
        <w:rPr>
          <w:sz w:val="22"/>
          <w:szCs w:val="22"/>
        </w:rPr>
        <w:t xml:space="preserve">Revisor: </w:t>
      </w:r>
      <w:r w:rsidR="00D96926">
        <w:rPr>
          <w:sz w:val="22"/>
          <w:szCs w:val="22"/>
        </w:rPr>
        <w:tab/>
      </w:r>
      <w:r w:rsidRPr="00486324">
        <w:rPr>
          <w:sz w:val="22"/>
          <w:szCs w:val="22"/>
        </w:rPr>
        <w:t>Aud Rokseth. “Den siste viking” (1 år)</w:t>
      </w:r>
    </w:p>
    <w:p w14:paraId="1A4E9734" w14:textId="77777777" w:rsidR="00AA4712" w:rsidRPr="00486324" w:rsidRDefault="00AA4712" w:rsidP="00486324">
      <w:pPr>
        <w:rPr>
          <w:sz w:val="22"/>
          <w:szCs w:val="22"/>
        </w:rPr>
      </w:pPr>
    </w:p>
    <w:p w14:paraId="0DD619C8" w14:textId="1CE7D9FA" w:rsidR="00486324" w:rsidRPr="00486324" w:rsidRDefault="00486324" w:rsidP="00486324">
      <w:pPr>
        <w:rPr>
          <w:sz w:val="22"/>
          <w:szCs w:val="22"/>
        </w:rPr>
      </w:pPr>
      <w:r w:rsidRPr="00486324">
        <w:rPr>
          <w:sz w:val="22"/>
          <w:szCs w:val="22"/>
        </w:rPr>
        <w:t>Alle valgene ble gjort med akklamasjon.</w:t>
      </w:r>
    </w:p>
    <w:p w14:paraId="69A7BB49" w14:textId="77777777" w:rsidR="00486324" w:rsidRPr="00486324" w:rsidRDefault="00486324" w:rsidP="00486324">
      <w:pPr>
        <w:rPr>
          <w:sz w:val="22"/>
          <w:szCs w:val="22"/>
        </w:rPr>
      </w:pPr>
    </w:p>
    <w:p w14:paraId="73041766" w14:textId="72208A29" w:rsidR="00AC2A6D" w:rsidRDefault="000A5C40" w:rsidP="00AC2A6D">
      <w:pPr>
        <w:rPr>
          <w:i/>
          <w:sz w:val="22"/>
          <w:szCs w:val="22"/>
        </w:rPr>
      </w:pPr>
      <w:r w:rsidRPr="000A5C40">
        <w:rPr>
          <w:i/>
          <w:sz w:val="22"/>
          <w:szCs w:val="22"/>
        </w:rPr>
        <w:t>Styret fikk fullmakt til å utnevne valgkomité for neste årsmøte.</w:t>
      </w:r>
      <w:r w:rsidR="00486324">
        <w:rPr>
          <w:i/>
          <w:sz w:val="22"/>
          <w:szCs w:val="22"/>
        </w:rPr>
        <w:t xml:space="preserve"> Dette ble:</w:t>
      </w:r>
    </w:p>
    <w:p w14:paraId="21FFD9C3" w14:textId="1F5C99B6" w:rsidR="00AC2A6D" w:rsidRPr="00AC2A6D" w:rsidRDefault="00AC2A6D" w:rsidP="00AC2A6D">
      <w:pPr>
        <w:rPr>
          <w:sz w:val="22"/>
          <w:szCs w:val="22"/>
        </w:rPr>
      </w:pPr>
    </w:p>
    <w:p w14:paraId="6F51D432" w14:textId="5D118584" w:rsidR="00AC2A6D" w:rsidRPr="007732C4" w:rsidRDefault="00AC2A6D" w:rsidP="00AC2A6D">
      <w:pPr>
        <w:pStyle w:val="Liste2"/>
        <w:ind w:left="0" w:firstLine="283"/>
        <w:rPr>
          <w:bCs/>
          <w:i/>
          <w:sz w:val="22"/>
          <w:szCs w:val="22"/>
        </w:rPr>
      </w:pPr>
      <w:r w:rsidRPr="00AC2A6D">
        <w:rPr>
          <w:b/>
          <w:sz w:val="22"/>
          <w:szCs w:val="22"/>
        </w:rPr>
        <w:tab/>
      </w:r>
      <w:r w:rsidRPr="00AC2A6D">
        <w:rPr>
          <w:b/>
          <w:sz w:val="22"/>
          <w:szCs w:val="22"/>
        </w:rPr>
        <w:tab/>
      </w:r>
      <w:r w:rsidR="007732C4" w:rsidRPr="007732C4">
        <w:rPr>
          <w:bCs/>
          <w:sz w:val="22"/>
          <w:szCs w:val="22"/>
        </w:rPr>
        <w:t>Susan Bos (Nes lenseteater)</w:t>
      </w:r>
    </w:p>
    <w:p w14:paraId="767D5F11" w14:textId="48F208C2" w:rsidR="00AC2A6D" w:rsidRPr="00AC2A6D" w:rsidRDefault="00AC2A6D" w:rsidP="007732C4">
      <w:pPr>
        <w:pStyle w:val="Liste2"/>
        <w:ind w:left="0" w:firstLine="283"/>
        <w:rPr>
          <w:i/>
          <w:sz w:val="22"/>
          <w:szCs w:val="22"/>
        </w:rPr>
      </w:pPr>
      <w:r w:rsidRPr="00AC2A6D">
        <w:rPr>
          <w:i/>
          <w:sz w:val="22"/>
          <w:szCs w:val="22"/>
        </w:rPr>
        <w:tab/>
      </w:r>
      <w:r w:rsidRPr="00AC2A6D">
        <w:rPr>
          <w:i/>
          <w:sz w:val="22"/>
          <w:szCs w:val="22"/>
        </w:rPr>
        <w:tab/>
      </w:r>
      <w:r w:rsidR="007732C4">
        <w:rPr>
          <w:i/>
          <w:sz w:val="22"/>
          <w:szCs w:val="22"/>
        </w:rPr>
        <w:t>Inger Lise Pettersen (Klemetspelet)</w:t>
      </w:r>
    </w:p>
    <w:p w14:paraId="42B4FD05" w14:textId="05A21B19" w:rsidR="001C06E3" w:rsidRDefault="001C06E3" w:rsidP="00757EE7">
      <w:pPr>
        <w:pStyle w:val="Ingenmellomrom"/>
        <w:rPr>
          <w:rFonts w:ascii="Times New Roman" w:hAnsi="Times New Roman"/>
          <w:b/>
          <w:sz w:val="18"/>
          <w:szCs w:val="18"/>
        </w:rPr>
      </w:pPr>
    </w:p>
    <w:p w14:paraId="36F6484D" w14:textId="77777777" w:rsidR="00D96926" w:rsidRPr="00433792" w:rsidRDefault="00D96926" w:rsidP="00757EE7">
      <w:pPr>
        <w:pStyle w:val="Ingenmellomrom"/>
        <w:rPr>
          <w:rFonts w:ascii="Times New Roman" w:hAnsi="Times New Roman"/>
          <w:b/>
          <w:sz w:val="18"/>
          <w:szCs w:val="18"/>
        </w:rPr>
      </w:pPr>
    </w:p>
    <w:p w14:paraId="345B8DBF" w14:textId="7138EA25" w:rsidR="00757EE7" w:rsidRPr="00D96926" w:rsidRDefault="00757EE7" w:rsidP="00757EE7">
      <w:pPr>
        <w:pStyle w:val="Ingenmellomrom"/>
        <w:rPr>
          <w:rFonts w:ascii="Times New Roman" w:hAnsi="Times New Roman"/>
          <w:b/>
        </w:rPr>
      </w:pPr>
      <w:r w:rsidRPr="00D96926">
        <w:rPr>
          <w:rFonts w:ascii="Times New Roman" w:hAnsi="Times New Roman"/>
          <w:b/>
        </w:rPr>
        <w:t>Styremøter:</w:t>
      </w:r>
    </w:p>
    <w:p w14:paraId="2F7B9151" w14:textId="77777777" w:rsidR="005A772B" w:rsidRPr="009848BF" w:rsidRDefault="005A772B" w:rsidP="00757EE7">
      <w:pPr>
        <w:pStyle w:val="Ingenmellomrom"/>
        <w:rPr>
          <w:b/>
        </w:rPr>
      </w:pPr>
    </w:p>
    <w:p w14:paraId="3759A590" w14:textId="53385502" w:rsidR="004E1684" w:rsidRDefault="004E1684" w:rsidP="00757EE7">
      <w:r>
        <w:t>I</w:t>
      </w:r>
      <w:r w:rsidR="00E25601">
        <w:t xml:space="preserve"> gjeldende periode </w:t>
      </w:r>
      <w:r w:rsidR="00757EE7" w:rsidRPr="009848BF">
        <w:t xml:space="preserve">har </w:t>
      </w:r>
      <w:r>
        <w:t xml:space="preserve">det </w:t>
      </w:r>
      <w:r w:rsidR="00757EE7" w:rsidRPr="009848BF">
        <w:t xml:space="preserve">til sammen blitt avholdt </w:t>
      </w:r>
      <w:r w:rsidR="00DA3FED">
        <w:rPr>
          <w:b/>
        </w:rPr>
        <w:t>11</w:t>
      </w:r>
      <w:r w:rsidR="00757EE7" w:rsidRPr="00D818F0">
        <w:rPr>
          <w:b/>
        </w:rPr>
        <w:t xml:space="preserve"> styremøter</w:t>
      </w:r>
      <w:r w:rsidR="001C5678">
        <w:t xml:space="preserve"> (</w:t>
      </w:r>
      <w:r w:rsidR="00DA3FED">
        <w:t>de aller fleste te</w:t>
      </w:r>
      <w:r w:rsidR="00A14AF7">
        <w:t>lefonmøte</w:t>
      </w:r>
      <w:r w:rsidR="00AA4712">
        <w:t>r</w:t>
      </w:r>
      <w:r w:rsidR="008D1375">
        <w:t>/teamsmøter</w:t>
      </w:r>
      <w:r w:rsidR="001C5678">
        <w:t>)</w:t>
      </w:r>
      <w:r w:rsidR="004A5D21">
        <w:t xml:space="preserve"> </w:t>
      </w:r>
      <w:r w:rsidR="00757EE7" w:rsidRPr="009848BF">
        <w:t xml:space="preserve">og </w:t>
      </w:r>
      <w:r w:rsidR="00D96926">
        <w:t xml:space="preserve">styret har </w:t>
      </w:r>
      <w:r>
        <w:t xml:space="preserve">behandlet </w:t>
      </w:r>
      <w:r w:rsidR="00F62BF2">
        <w:rPr>
          <w:b/>
        </w:rPr>
        <w:t>40</w:t>
      </w:r>
      <w:r w:rsidR="00757EE7" w:rsidRPr="00D818F0">
        <w:rPr>
          <w:b/>
        </w:rPr>
        <w:t xml:space="preserve"> sak</w:t>
      </w:r>
      <w:r w:rsidRPr="00D818F0">
        <w:rPr>
          <w:b/>
        </w:rPr>
        <w:t>er</w:t>
      </w:r>
      <w:r w:rsidR="00757EE7" w:rsidRPr="009848BF">
        <w:t>.</w:t>
      </w:r>
      <w:r w:rsidR="00F62BF2">
        <w:t xml:space="preserve"> Dette er nesten dobbelt så mange møter og saker som forrige periode.</w:t>
      </w:r>
      <w:r w:rsidR="00AA4712">
        <w:t xml:space="preserve"> </w:t>
      </w:r>
    </w:p>
    <w:p w14:paraId="0531629A" w14:textId="77777777" w:rsidR="004E1684" w:rsidRPr="00433792" w:rsidRDefault="004E1684" w:rsidP="00757EE7">
      <w:pPr>
        <w:rPr>
          <w:sz w:val="18"/>
          <w:szCs w:val="18"/>
        </w:rPr>
      </w:pPr>
    </w:p>
    <w:p w14:paraId="6E981477" w14:textId="77777777" w:rsidR="000869A0" w:rsidRPr="00D96926" w:rsidRDefault="000869A0" w:rsidP="00757EE7">
      <w:pPr>
        <w:pStyle w:val="Ingenmellomrom"/>
        <w:rPr>
          <w:rFonts w:ascii="Times New Roman" w:hAnsi="Times New Roman"/>
          <w:b/>
          <w:sz w:val="12"/>
          <w:szCs w:val="12"/>
        </w:rPr>
      </w:pPr>
    </w:p>
    <w:p w14:paraId="5B55F8B0" w14:textId="77777777" w:rsidR="00433792" w:rsidRPr="00D96926" w:rsidRDefault="00433792" w:rsidP="00757EE7">
      <w:pPr>
        <w:pStyle w:val="Ingenmellomrom"/>
        <w:rPr>
          <w:rFonts w:ascii="Times New Roman" w:hAnsi="Times New Roman"/>
          <w:b/>
          <w:sz w:val="12"/>
          <w:szCs w:val="12"/>
        </w:rPr>
      </w:pPr>
    </w:p>
    <w:p w14:paraId="0C3261AA" w14:textId="7410D18D" w:rsidR="00757EE7" w:rsidRPr="00D96926" w:rsidRDefault="00757EE7" w:rsidP="00757EE7">
      <w:pPr>
        <w:pStyle w:val="Ingenmellomrom"/>
        <w:rPr>
          <w:rFonts w:ascii="Times New Roman" w:hAnsi="Times New Roman"/>
          <w:b/>
        </w:rPr>
      </w:pPr>
      <w:r w:rsidRPr="00D96926">
        <w:rPr>
          <w:rFonts w:ascii="Times New Roman" w:hAnsi="Times New Roman"/>
          <w:b/>
        </w:rPr>
        <w:t>Viktige saker som er behandlet</w:t>
      </w:r>
      <w:r w:rsidR="00DA3FED">
        <w:rPr>
          <w:rFonts w:ascii="Times New Roman" w:hAnsi="Times New Roman"/>
          <w:b/>
        </w:rPr>
        <w:t xml:space="preserve"> og jobbet med</w:t>
      </w:r>
      <w:r w:rsidRPr="00D96926">
        <w:rPr>
          <w:rFonts w:ascii="Times New Roman" w:hAnsi="Times New Roman"/>
          <w:b/>
        </w:rPr>
        <w:t>:</w:t>
      </w:r>
    </w:p>
    <w:p w14:paraId="4F0B4877" w14:textId="77777777" w:rsidR="00037637" w:rsidRPr="00D96926" w:rsidRDefault="00037637" w:rsidP="00757EE7">
      <w:pPr>
        <w:pStyle w:val="Ingenmellomrom"/>
        <w:rPr>
          <w:rFonts w:ascii="Times New Roman" w:hAnsi="Times New Roman"/>
          <w:b/>
        </w:rPr>
      </w:pPr>
    </w:p>
    <w:p w14:paraId="5D4011ED" w14:textId="30F31005" w:rsidR="00F62BF2" w:rsidRDefault="00F62BF2" w:rsidP="00A02959">
      <w:pPr>
        <w:pStyle w:val="Listeavsnitt"/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  <w:lang w:val="nb-NO" w:eastAsia="en-US"/>
        </w:rPr>
      </w:pPr>
      <w:r>
        <w:rPr>
          <w:sz w:val="22"/>
          <w:szCs w:val="22"/>
          <w:lang w:val="nb-NO" w:eastAsia="en-US"/>
        </w:rPr>
        <w:t>Fra mars var koronasit</w:t>
      </w:r>
      <w:r w:rsidR="00BC6A13">
        <w:rPr>
          <w:sz w:val="22"/>
          <w:szCs w:val="22"/>
          <w:lang w:val="nb-NO" w:eastAsia="en-US"/>
        </w:rPr>
        <w:t>u</w:t>
      </w:r>
      <w:r>
        <w:rPr>
          <w:sz w:val="22"/>
          <w:szCs w:val="22"/>
          <w:lang w:val="nb-NO" w:eastAsia="en-US"/>
        </w:rPr>
        <w:t>asjonen det altoverskyggende arbeidet for styret og de mange spelene og teatrene rundt om.</w:t>
      </w:r>
    </w:p>
    <w:p w14:paraId="4177495C" w14:textId="5871AFC5" w:rsidR="00037637" w:rsidRPr="00DD604A" w:rsidRDefault="00F62BF2" w:rsidP="00037637">
      <w:pPr>
        <w:pStyle w:val="Listeavsnitt"/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  <w:lang w:val="nb-NO" w:eastAsia="en-US"/>
        </w:rPr>
      </w:pPr>
      <w:r>
        <w:rPr>
          <w:sz w:val="22"/>
          <w:szCs w:val="22"/>
          <w:lang w:val="nb-NO" w:eastAsia="en-US"/>
        </w:rPr>
        <w:t>Styret har også jobbet for å løfte finansieringen av feltet, og fulgt tett d</w:t>
      </w:r>
      <w:r w:rsidR="00037637" w:rsidRPr="00D96926">
        <w:rPr>
          <w:sz w:val="22"/>
          <w:szCs w:val="22"/>
          <w:lang w:val="nb-NO" w:eastAsia="en-US"/>
        </w:rPr>
        <w:t>en nye f</w:t>
      </w:r>
      <w:r w:rsidR="00A02959" w:rsidRPr="00D96926">
        <w:rPr>
          <w:sz w:val="22"/>
          <w:szCs w:val="22"/>
          <w:lang w:val="nb-NO" w:eastAsia="en-US"/>
        </w:rPr>
        <w:t>orvaltning</w:t>
      </w:r>
      <w:r w:rsidR="00037637" w:rsidRPr="00D96926">
        <w:rPr>
          <w:sz w:val="22"/>
          <w:szCs w:val="22"/>
          <w:lang w:val="nb-NO" w:eastAsia="en-US"/>
        </w:rPr>
        <w:t>en</w:t>
      </w:r>
      <w:r w:rsidR="00A02959" w:rsidRPr="00D96926">
        <w:rPr>
          <w:sz w:val="22"/>
          <w:szCs w:val="22"/>
          <w:lang w:val="nb-NO" w:eastAsia="en-US"/>
        </w:rPr>
        <w:t xml:space="preserve"> av spelmidlene (tidligere Spelfondet</w:t>
      </w:r>
      <w:r w:rsidR="00037637" w:rsidRPr="00D96926">
        <w:rPr>
          <w:sz w:val="22"/>
          <w:szCs w:val="22"/>
          <w:lang w:val="nb-NO" w:eastAsia="en-US"/>
        </w:rPr>
        <w:t xml:space="preserve"> som lå hos Teateralliansen og som nå er overført til Kulturrådet</w:t>
      </w:r>
      <w:r w:rsidR="00A02959" w:rsidRPr="00D96926">
        <w:rPr>
          <w:sz w:val="22"/>
          <w:szCs w:val="22"/>
          <w:lang w:val="nb-NO" w:eastAsia="en-US"/>
        </w:rPr>
        <w:t>)</w:t>
      </w:r>
      <w:r w:rsidR="00037637" w:rsidRPr="00D96926">
        <w:rPr>
          <w:sz w:val="22"/>
          <w:szCs w:val="22"/>
          <w:lang w:val="nb-NO" w:eastAsia="en-US"/>
        </w:rPr>
        <w:t>. Vi har</w:t>
      </w:r>
      <w:r w:rsidR="00A02959" w:rsidRPr="00D96926">
        <w:rPr>
          <w:sz w:val="22"/>
          <w:szCs w:val="22"/>
          <w:lang w:val="nb-NO" w:eastAsia="en-US"/>
        </w:rPr>
        <w:t xml:space="preserve"> </w:t>
      </w:r>
      <w:r w:rsidR="005A772B" w:rsidRPr="00D96926">
        <w:rPr>
          <w:sz w:val="22"/>
          <w:szCs w:val="22"/>
          <w:lang w:val="nb-NO" w:eastAsia="en-US"/>
        </w:rPr>
        <w:t>egen representant i fordelingsutvalget</w:t>
      </w:r>
      <w:r w:rsidR="00037637" w:rsidRPr="00D96926">
        <w:rPr>
          <w:sz w:val="22"/>
          <w:szCs w:val="22"/>
          <w:lang w:val="nb-NO" w:eastAsia="en-US"/>
        </w:rPr>
        <w:t xml:space="preserve"> og tas med på ulike råd fra rådet.</w:t>
      </w:r>
    </w:p>
    <w:p w14:paraId="487F5DF1" w14:textId="30C2E033" w:rsidR="00757EE7" w:rsidRPr="00D96926" w:rsidRDefault="00F62BF2" w:rsidP="00037637">
      <w:pPr>
        <w:pStyle w:val="Listeavsnitt"/>
        <w:numPr>
          <w:ilvl w:val="0"/>
          <w:numId w:val="2"/>
        </w:numPr>
        <w:rPr>
          <w:sz w:val="22"/>
          <w:szCs w:val="22"/>
          <w:lang w:val="nb-NO" w:eastAsia="en-US"/>
        </w:rPr>
      </w:pPr>
      <w:r>
        <w:rPr>
          <w:sz w:val="22"/>
          <w:szCs w:val="22"/>
          <w:lang w:val="nb-NO" w:eastAsia="en-US"/>
        </w:rPr>
        <w:t>NHS har jobbet med s</w:t>
      </w:r>
      <w:r w:rsidR="005A772B" w:rsidRPr="00D96926">
        <w:rPr>
          <w:sz w:val="22"/>
          <w:szCs w:val="22"/>
          <w:lang w:val="nb-NO" w:eastAsia="en-US"/>
        </w:rPr>
        <w:t>amarbeid</w:t>
      </w:r>
      <w:r w:rsidR="00037637" w:rsidRPr="00D96926">
        <w:rPr>
          <w:sz w:val="22"/>
          <w:szCs w:val="22"/>
          <w:lang w:val="nb-NO" w:eastAsia="en-US"/>
        </w:rPr>
        <w:t>stiltak</w:t>
      </w:r>
      <w:r w:rsidR="005A772B" w:rsidRPr="00D96926">
        <w:rPr>
          <w:sz w:val="22"/>
          <w:szCs w:val="22"/>
          <w:lang w:val="nb-NO" w:eastAsia="en-US"/>
        </w:rPr>
        <w:t xml:space="preserve"> innenfor amatørteaterfeltet</w:t>
      </w:r>
      <w:r w:rsidR="00037637" w:rsidRPr="00D96926">
        <w:rPr>
          <w:sz w:val="22"/>
          <w:szCs w:val="22"/>
          <w:lang w:val="nb-NO" w:eastAsia="en-US"/>
        </w:rPr>
        <w:t>.</w:t>
      </w:r>
      <w:r w:rsidR="007F5972">
        <w:rPr>
          <w:sz w:val="22"/>
          <w:szCs w:val="22"/>
          <w:lang w:val="nb-NO" w:eastAsia="en-US"/>
        </w:rPr>
        <w:t xml:space="preserve"> Flere møter med andre aktører både i nettmøter og fysisk oppmøte.</w:t>
      </w:r>
      <w:r w:rsidR="00037637" w:rsidRPr="00D96926">
        <w:rPr>
          <w:sz w:val="22"/>
          <w:szCs w:val="22"/>
          <w:lang w:val="nb-NO" w:eastAsia="en-US"/>
        </w:rPr>
        <w:t xml:space="preserve"> </w:t>
      </w:r>
    </w:p>
    <w:p w14:paraId="5943B779" w14:textId="267DC2EB" w:rsidR="00256554" w:rsidRPr="00D96926" w:rsidRDefault="00F62BF2" w:rsidP="00256554">
      <w:pPr>
        <w:pStyle w:val="Listeavsnitt"/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  <w:lang w:val="nb-NO" w:eastAsia="en-US"/>
        </w:rPr>
      </w:pPr>
      <w:r>
        <w:rPr>
          <w:sz w:val="22"/>
          <w:szCs w:val="22"/>
          <w:lang w:val="nb-NO" w:eastAsia="en-US"/>
        </w:rPr>
        <w:t xml:space="preserve">NHS </w:t>
      </w:r>
      <w:r w:rsidR="007F5972">
        <w:rPr>
          <w:sz w:val="22"/>
          <w:szCs w:val="22"/>
          <w:lang w:val="nb-NO" w:eastAsia="en-US"/>
        </w:rPr>
        <w:t>har jobbet</w:t>
      </w:r>
      <w:r>
        <w:rPr>
          <w:sz w:val="22"/>
          <w:szCs w:val="22"/>
          <w:lang w:val="nb-NO" w:eastAsia="en-US"/>
        </w:rPr>
        <w:t xml:space="preserve"> med å få til et </w:t>
      </w:r>
      <w:r w:rsidR="00037637" w:rsidRPr="00D96926">
        <w:rPr>
          <w:sz w:val="22"/>
          <w:szCs w:val="22"/>
          <w:lang w:val="nb-NO" w:eastAsia="en-US"/>
        </w:rPr>
        <w:t>bedre ø</w:t>
      </w:r>
      <w:r w:rsidR="007F5972">
        <w:rPr>
          <w:sz w:val="22"/>
          <w:szCs w:val="22"/>
          <w:lang w:val="nb-NO" w:eastAsia="en-US"/>
        </w:rPr>
        <w:t>konomisk handlingsrom i organisasjonen.</w:t>
      </w:r>
      <w:r>
        <w:rPr>
          <w:sz w:val="22"/>
          <w:szCs w:val="22"/>
          <w:lang w:val="nb-NO" w:eastAsia="en-US"/>
        </w:rPr>
        <w:t xml:space="preserve"> Etter en kraftig opprydding i økonomien, er det rom for å kjøpe noen tjenester.</w:t>
      </w:r>
    </w:p>
    <w:p w14:paraId="15E27D65" w14:textId="7A565671" w:rsidR="00757EE7" w:rsidRPr="00D96926" w:rsidRDefault="00DA3FED" w:rsidP="00256554">
      <w:pPr>
        <w:pStyle w:val="Listeavsnitt"/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  <w:lang w:val="nb-NO" w:eastAsia="en-US"/>
        </w:rPr>
      </w:pPr>
      <w:r>
        <w:rPr>
          <w:sz w:val="22"/>
          <w:szCs w:val="22"/>
          <w:lang w:val="nb-NO" w:eastAsia="en-US"/>
        </w:rPr>
        <w:t xml:space="preserve">NHS har </w:t>
      </w:r>
      <w:r w:rsidR="00BC6A13">
        <w:rPr>
          <w:sz w:val="22"/>
          <w:szCs w:val="22"/>
          <w:lang w:val="nb-NO" w:eastAsia="en-US"/>
        </w:rPr>
        <w:t xml:space="preserve">vært i direkte kontakt med de aller fleste spelene og har </w:t>
      </w:r>
      <w:r>
        <w:rPr>
          <w:sz w:val="22"/>
          <w:szCs w:val="22"/>
          <w:lang w:val="nb-NO" w:eastAsia="en-US"/>
        </w:rPr>
        <w:t>s</w:t>
      </w:r>
      <w:r w:rsidR="005A772B" w:rsidRPr="00D96926">
        <w:rPr>
          <w:sz w:val="22"/>
          <w:szCs w:val="22"/>
          <w:lang w:val="nb-NO" w:eastAsia="en-US"/>
        </w:rPr>
        <w:t>tyrke</w:t>
      </w:r>
      <w:r>
        <w:rPr>
          <w:sz w:val="22"/>
          <w:szCs w:val="22"/>
          <w:lang w:val="nb-NO" w:eastAsia="en-US"/>
        </w:rPr>
        <w:t>t</w:t>
      </w:r>
      <w:r w:rsidR="005A772B" w:rsidRPr="00D96926">
        <w:rPr>
          <w:sz w:val="22"/>
          <w:szCs w:val="22"/>
          <w:lang w:val="nb-NO" w:eastAsia="en-US"/>
        </w:rPr>
        <w:t xml:space="preserve"> informasjonsarbeidet </w:t>
      </w:r>
      <w:r w:rsidR="00A02959" w:rsidRPr="00D96926">
        <w:rPr>
          <w:sz w:val="22"/>
          <w:szCs w:val="22"/>
          <w:lang w:val="nb-NO" w:eastAsia="en-US"/>
        </w:rPr>
        <w:t xml:space="preserve">til </w:t>
      </w:r>
      <w:r w:rsidR="00B16B59" w:rsidRPr="00D96926">
        <w:rPr>
          <w:sz w:val="22"/>
          <w:szCs w:val="22"/>
          <w:lang w:val="nb-NO" w:eastAsia="en-US"/>
        </w:rPr>
        <w:t>medlemme</w:t>
      </w:r>
      <w:r w:rsidR="005A772B" w:rsidRPr="00D96926">
        <w:rPr>
          <w:sz w:val="22"/>
          <w:szCs w:val="22"/>
          <w:lang w:val="nb-NO" w:eastAsia="en-US"/>
        </w:rPr>
        <w:t>ne</w:t>
      </w:r>
      <w:r w:rsidR="00BC6A13">
        <w:rPr>
          <w:sz w:val="22"/>
          <w:szCs w:val="22"/>
          <w:lang w:val="nb-NO" w:eastAsia="en-US"/>
        </w:rPr>
        <w:t xml:space="preserve"> på Facebook</w:t>
      </w:r>
      <w:r w:rsidR="00BC6875" w:rsidRPr="00D96926">
        <w:rPr>
          <w:sz w:val="22"/>
          <w:szCs w:val="22"/>
          <w:lang w:val="nb-NO"/>
        </w:rPr>
        <w:t>.</w:t>
      </w:r>
      <w:r w:rsidR="00757EE7" w:rsidRPr="00D96926">
        <w:rPr>
          <w:sz w:val="22"/>
          <w:szCs w:val="22"/>
          <w:lang w:val="nb-NO"/>
        </w:rPr>
        <w:t xml:space="preserve"> </w:t>
      </w:r>
    </w:p>
    <w:p w14:paraId="67F522BE" w14:textId="77777777" w:rsidR="007F5972" w:rsidRPr="007F5972" w:rsidRDefault="00DD604A" w:rsidP="00AB59CE">
      <w:pPr>
        <w:pStyle w:val="Listeavsnitt"/>
        <w:numPr>
          <w:ilvl w:val="0"/>
          <w:numId w:val="2"/>
        </w:numPr>
        <w:spacing w:after="200" w:line="276" w:lineRule="auto"/>
        <w:contextualSpacing/>
      </w:pPr>
      <w:r>
        <w:rPr>
          <w:sz w:val="22"/>
          <w:szCs w:val="22"/>
          <w:lang w:val="nb-NO" w:eastAsia="en-US"/>
        </w:rPr>
        <w:lastRenderedPageBreak/>
        <w:t>NHS har lagt ned mye energi å a</w:t>
      </w:r>
      <w:r w:rsidR="005A772B" w:rsidRPr="00D96926">
        <w:rPr>
          <w:sz w:val="22"/>
          <w:szCs w:val="22"/>
          <w:lang w:val="nb-NO" w:eastAsia="en-US"/>
        </w:rPr>
        <w:t>rrangere minst et årlig fagseminar</w:t>
      </w:r>
      <w:r>
        <w:rPr>
          <w:sz w:val="22"/>
          <w:szCs w:val="22"/>
          <w:lang w:val="nb-NO" w:eastAsia="en-US"/>
        </w:rPr>
        <w:t xml:space="preserve"> sammen med samarbeidspartnere.</w:t>
      </w:r>
    </w:p>
    <w:p w14:paraId="328FAF5C" w14:textId="2E4E13D7" w:rsidR="002D6919" w:rsidRPr="00D96926" w:rsidRDefault="007F5972" w:rsidP="00AB59CE">
      <w:pPr>
        <w:pStyle w:val="Listeavsnitt"/>
        <w:numPr>
          <w:ilvl w:val="0"/>
          <w:numId w:val="2"/>
        </w:numPr>
        <w:spacing w:after="200" w:line="276" w:lineRule="auto"/>
        <w:contextualSpacing/>
      </w:pPr>
      <w:r>
        <w:rPr>
          <w:sz w:val="22"/>
          <w:szCs w:val="22"/>
          <w:lang w:val="nb-NO" w:eastAsia="en-US"/>
        </w:rPr>
        <w:t>NHS har fått til et formalisert samarbeid med Spelhandboka i samarbeid med Frilynt for å sikre driften.</w:t>
      </w:r>
      <w:r w:rsidR="00037637" w:rsidRPr="00D96926">
        <w:t xml:space="preserve"> </w:t>
      </w:r>
    </w:p>
    <w:p w14:paraId="0E38C5E8" w14:textId="77777777" w:rsidR="00037637" w:rsidRPr="00D96926" w:rsidRDefault="00037637" w:rsidP="00037637">
      <w:pPr>
        <w:spacing w:after="200" w:line="276" w:lineRule="auto"/>
        <w:ind w:left="720"/>
        <w:contextualSpacing/>
      </w:pPr>
    </w:p>
    <w:p w14:paraId="4D472028" w14:textId="77777777" w:rsidR="000771A6" w:rsidRPr="00D96926" w:rsidRDefault="000771A6" w:rsidP="00757EE7">
      <w:pPr>
        <w:pStyle w:val="Ingenmellomrom"/>
        <w:rPr>
          <w:rFonts w:ascii="Times New Roman" w:hAnsi="Times New Roman"/>
          <w:sz w:val="24"/>
          <w:szCs w:val="24"/>
        </w:rPr>
      </w:pPr>
    </w:p>
    <w:p w14:paraId="3CA9802A" w14:textId="73A3C55E" w:rsidR="00D326D2" w:rsidRPr="00D96926" w:rsidRDefault="00D326D2" w:rsidP="004F03E1">
      <w:pPr>
        <w:pStyle w:val="Ingenmellomrom"/>
        <w:rPr>
          <w:rFonts w:ascii="Times New Roman" w:hAnsi="Times New Roman"/>
          <w:b/>
          <w:sz w:val="24"/>
          <w:szCs w:val="24"/>
        </w:rPr>
      </w:pPr>
      <w:r w:rsidRPr="00D96926">
        <w:rPr>
          <w:rFonts w:ascii="Times New Roman" w:hAnsi="Times New Roman"/>
          <w:b/>
          <w:sz w:val="24"/>
          <w:szCs w:val="24"/>
        </w:rPr>
        <w:t>Generelt om styret sin aktivitet</w:t>
      </w:r>
    </w:p>
    <w:p w14:paraId="6CD7A16E" w14:textId="77777777" w:rsidR="00037637" w:rsidRPr="00D96926" w:rsidRDefault="00037637" w:rsidP="004F03E1">
      <w:pPr>
        <w:pStyle w:val="Ingenmellomrom"/>
        <w:rPr>
          <w:rFonts w:ascii="Times New Roman" w:hAnsi="Times New Roman"/>
          <w:b/>
          <w:sz w:val="24"/>
          <w:szCs w:val="24"/>
        </w:rPr>
      </w:pPr>
    </w:p>
    <w:p w14:paraId="45EBA4B2" w14:textId="214E6ADF" w:rsidR="00D02990" w:rsidRDefault="00565884" w:rsidP="00565884">
      <w:pPr>
        <w:pStyle w:val="Ingenmellomrom"/>
        <w:rPr>
          <w:rFonts w:ascii="Times New Roman" w:hAnsi="Times New Roman"/>
        </w:rPr>
      </w:pPr>
      <w:r w:rsidRPr="00D96926">
        <w:rPr>
          <w:rFonts w:ascii="Times New Roman" w:hAnsi="Times New Roman"/>
        </w:rPr>
        <w:t xml:space="preserve">Styret </w:t>
      </w:r>
      <w:r w:rsidR="00D02990">
        <w:rPr>
          <w:rFonts w:ascii="Times New Roman" w:hAnsi="Times New Roman"/>
        </w:rPr>
        <w:t xml:space="preserve">har </w:t>
      </w:r>
      <w:r w:rsidR="00037637" w:rsidRPr="00D96926">
        <w:rPr>
          <w:rFonts w:ascii="Times New Roman" w:hAnsi="Times New Roman"/>
        </w:rPr>
        <w:t>jobbe</w:t>
      </w:r>
      <w:r w:rsidR="00DD604A">
        <w:rPr>
          <w:rFonts w:ascii="Times New Roman" w:hAnsi="Times New Roman"/>
        </w:rPr>
        <w:t>t</w:t>
      </w:r>
      <w:r w:rsidR="00037637" w:rsidRPr="00D96926">
        <w:rPr>
          <w:rFonts w:ascii="Times New Roman" w:hAnsi="Times New Roman"/>
        </w:rPr>
        <w:t xml:space="preserve"> </w:t>
      </w:r>
      <w:r w:rsidR="00D02990">
        <w:rPr>
          <w:rFonts w:ascii="Times New Roman" w:hAnsi="Times New Roman"/>
        </w:rPr>
        <w:t xml:space="preserve">aktivt den siste perioden. Da koronaen festet grepet ble det ekstra mye å gjøre. De aller fleste medlemsspelene våre avlyste sine aktiviteter sommeren 2020 grunnet pandemien. Noen få gjorde andre aktiviteter, som forestillinger for mindre grupper og formidling digitalt. </w:t>
      </w:r>
      <w:r w:rsidR="00DD604A">
        <w:rPr>
          <w:rFonts w:ascii="Times New Roman" w:hAnsi="Times New Roman"/>
        </w:rPr>
        <w:t xml:space="preserve">Høsten 2020 jobber flere med mindre prosjekter, som byvandringer og mindre arrangement. </w:t>
      </w:r>
    </w:p>
    <w:p w14:paraId="1077988A" w14:textId="77777777" w:rsidR="00D02990" w:rsidRDefault="00D02990" w:rsidP="00565884">
      <w:pPr>
        <w:pStyle w:val="Ingenmellomrom"/>
        <w:rPr>
          <w:rFonts w:ascii="Times New Roman" w:hAnsi="Times New Roman"/>
        </w:rPr>
      </w:pPr>
    </w:p>
    <w:p w14:paraId="6CD4628A" w14:textId="707B350D" w:rsidR="00565884" w:rsidRPr="00D96926" w:rsidRDefault="008F3EE7" w:rsidP="00565884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</w:rPr>
        <w:t>Driftstilskuddet fra Norsk Kulturråd ble på 388 000 mot tidligere 120 000. Dette gjorde mye med aktivitetsnivået. S</w:t>
      </w:r>
      <w:r w:rsidR="00D02990">
        <w:rPr>
          <w:rFonts w:ascii="Times New Roman" w:hAnsi="Times New Roman"/>
        </w:rPr>
        <w:t>tyret</w:t>
      </w:r>
      <w:r>
        <w:rPr>
          <w:rFonts w:ascii="Times New Roman" w:hAnsi="Times New Roman"/>
        </w:rPr>
        <w:t xml:space="preserve"> har</w:t>
      </w:r>
      <w:r w:rsidR="00D02990">
        <w:rPr>
          <w:rFonts w:ascii="Times New Roman" w:hAnsi="Times New Roman"/>
        </w:rPr>
        <w:t xml:space="preserve"> kjøpt noe</w:t>
      </w:r>
      <w:r w:rsidR="00DD604A">
        <w:rPr>
          <w:rFonts w:ascii="Times New Roman" w:hAnsi="Times New Roman"/>
        </w:rPr>
        <w:t xml:space="preserve">n tjenester </w:t>
      </w:r>
      <w:r w:rsidR="00D02990">
        <w:rPr>
          <w:rFonts w:ascii="Times New Roman" w:hAnsi="Times New Roman"/>
        </w:rPr>
        <w:t>f</w:t>
      </w:r>
      <w:r w:rsidR="00037637" w:rsidRPr="00D96926">
        <w:rPr>
          <w:rFonts w:ascii="Times New Roman" w:hAnsi="Times New Roman"/>
        </w:rPr>
        <w:t>or å få økt aktivitet og få fulgt bedre opp medlemmer og samarbeidspartnere</w:t>
      </w:r>
      <w:r w:rsidR="00D02990">
        <w:rPr>
          <w:rFonts w:ascii="Times New Roman" w:hAnsi="Times New Roman"/>
        </w:rPr>
        <w:t xml:space="preserve">. </w:t>
      </w:r>
      <w:r w:rsidR="00037637" w:rsidRPr="00D96926">
        <w:rPr>
          <w:rFonts w:ascii="Times New Roman" w:hAnsi="Times New Roman"/>
        </w:rPr>
        <w:t>Det</w:t>
      </w:r>
      <w:r w:rsidR="00D02990">
        <w:rPr>
          <w:rFonts w:ascii="Times New Roman" w:hAnsi="Times New Roman"/>
        </w:rPr>
        <w:t xml:space="preserve"> er viktig at noe arbeid kan lønnes</w:t>
      </w:r>
      <w:r w:rsidR="00037637" w:rsidRPr="00D96926">
        <w:rPr>
          <w:rFonts w:ascii="Times New Roman" w:hAnsi="Times New Roman"/>
        </w:rPr>
        <w:t xml:space="preserve"> for å</w:t>
      </w:r>
      <w:r w:rsidR="00862964" w:rsidRPr="00D96926">
        <w:rPr>
          <w:rFonts w:ascii="Times New Roman" w:hAnsi="Times New Roman"/>
        </w:rPr>
        <w:t xml:space="preserve"> avlaste styremedlemmene med organisatorisk arbeid</w:t>
      </w:r>
      <w:r w:rsidR="00037637" w:rsidRPr="00D96926">
        <w:rPr>
          <w:rFonts w:ascii="Times New Roman" w:hAnsi="Times New Roman"/>
        </w:rPr>
        <w:t>.</w:t>
      </w:r>
      <w:r w:rsidR="00DD604A">
        <w:rPr>
          <w:rFonts w:ascii="Times New Roman" w:hAnsi="Times New Roman"/>
        </w:rPr>
        <w:t xml:space="preserve"> </w:t>
      </w:r>
      <w:r w:rsidR="007F5972">
        <w:rPr>
          <w:rFonts w:ascii="Times New Roman" w:hAnsi="Times New Roman"/>
        </w:rPr>
        <w:t>Også styrets medlemmer har fått betalt for utført arbeid. S</w:t>
      </w:r>
      <w:r w:rsidR="00DD604A">
        <w:rPr>
          <w:rFonts w:ascii="Times New Roman" w:hAnsi="Times New Roman"/>
        </w:rPr>
        <w:t xml:space="preserve">tyremedlemmene får møtegodtgjørelse for </w:t>
      </w:r>
      <w:r w:rsidR="007F5972">
        <w:rPr>
          <w:rFonts w:ascii="Times New Roman" w:hAnsi="Times New Roman"/>
        </w:rPr>
        <w:t>2020,</w:t>
      </w:r>
      <w:r w:rsidR="00DD604A">
        <w:rPr>
          <w:rFonts w:ascii="Times New Roman" w:hAnsi="Times New Roman"/>
        </w:rPr>
        <w:t xml:space="preserve"> 1500,- for telefonmøter, 3000,- for fysiske møter.</w:t>
      </w:r>
    </w:p>
    <w:p w14:paraId="2AD54BA2" w14:textId="77777777" w:rsidR="00C1720C" w:rsidRPr="00D96926" w:rsidRDefault="00C1720C" w:rsidP="004F03E1">
      <w:pPr>
        <w:pStyle w:val="Ingenmellomrom"/>
        <w:rPr>
          <w:rFonts w:ascii="Times New Roman" w:hAnsi="Times New Roman"/>
        </w:rPr>
      </w:pPr>
    </w:p>
    <w:p w14:paraId="07F8E976" w14:textId="41AF1727" w:rsidR="00F6001D" w:rsidRPr="00D96926" w:rsidRDefault="00C1720C" w:rsidP="004F03E1">
      <w:pPr>
        <w:pStyle w:val="Ingenmellomrom"/>
        <w:rPr>
          <w:rFonts w:ascii="Times New Roman" w:hAnsi="Times New Roman"/>
        </w:rPr>
      </w:pPr>
      <w:r w:rsidRPr="00D96926">
        <w:rPr>
          <w:rFonts w:ascii="Times New Roman" w:hAnsi="Times New Roman"/>
        </w:rPr>
        <w:t>Amatørteaterfeltet i Norge er fortsatt ingen samlende enhet</w:t>
      </w:r>
      <w:r w:rsidR="008A017D" w:rsidRPr="00D96926">
        <w:rPr>
          <w:rFonts w:ascii="Times New Roman" w:hAnsi="Times New Roman"/>
        </w:rPr>
        <w:t xml:space="preserve">, </w:t>
      </w:r>
      <w:r w:rsidR="00037637" w:rsidRPr="00D96926">
        <w:rPr>
          <w:rFonts w:ascii="Times New Roman" w:hAnsi="Times New Roman"/>
        </w:rPr>
        <w:t xml:space="preserve">og </w:t>
      </w:r>
      <w:r w:rsidR="00D326D2" w:rsidRPr="00D96926">
        <w:rPr>
          <w:rFonts w:ascii="Times New Roman" w:hAnsi="Times New Roman"/>
        </w:rPr>
        <w:t xml:space="preserve">Norske Historiske Spel har forsøkt å bidra til en konstruktiv </w:t>
      </w:r>
      <w:r w:rsidR="00222B67" w:rsidRPr="00D96926">
        <w:rPr>
          <w:rFonts w:ascii="Times New Roman" w:hAnsi="Times New Roman"/>
        </w:rPr>
        <w:t xml:space="preserve">samlende prosess. Styret har brukt en del tid og ressurser på å </w:t>
      </w:r>
      <w:r w:rsidR="00910EDF" w:rsidRPr="00D96926">
        <w:rPr>
          <w:rFonts w:ascii="Times New Roman" w:hAnsi="Times New Roman"/>
        </w:rPr>
        <w:t xml:space="preserve">delta i møtevirksomhet sentralt, </w:t>
      </w:r>
      <w:r w:rsidRPr="00D96926">
        <w:rPr>
          <w:rFonts w:ascii="Times New Roman" w:hAnsi="Times New Roman"/>
        </w:rPr>
        <w:t>sammen med andre organisasjoner</w:t>
      </w:r>
      <w:r w:rsidRPr="00D96926">
        <w:rPr>
          <w:rFonts w:ascii="Times New Roman" w:hAnsi="Times New Roman"/>
          <w:color w:val="222222"/>
        </w:rPr>
        <w:t> </w:t>
      </w:r>
      <w:r w:rsidR="00222B67" w:rsidRPr="00D96926">
        <w:rPr>
          <w:rFonts w:ascii="Times New Roman" w:hAnsi="Times New Roman"/>
        </w:rPr>
        <w:t>og med Kulturdepartementet</w:t>
      </w:r>
      <w:r w:rsidR="00037637" w:rsidRPr="00D96926">
        <w:rPr>
          <w:rFonts w:ascii="Times New Roman" w:hAnsi="Times New Roman"/>
        </w:rPr>
        <w:t>.</w:t>
      </w:r>
      <w:r w:rsidR="00565884" w:rsidRPr="00D96926">
        <w:rPr>
          <w:rFonts w:ascii="Times New Roman" w:hAnsi="Times New Roman"/>
        </w:rPr>
        <w:t xml:space="preserve"> </w:t>
      </w:r>
      <w:bookmarkStart w:id="0" w:name="_GoBack"/>
      <w:bookmarkEnd w:id="0"/>
    </w:p>
    <w:p w14:paraId="73210817" w14:textId="77777777" w:rsidR="00F6001D" w:rsidRPr="00D96926" w:rsidRDefault="00F6001D" w:rsidP="004F03E1">
      <w:pPr>
        <w:pStyle w:val="Ingenmellomrom"/>
        <w:rPr>
          <w:rFonts w:ascii="Times New Roman" w:hAnsi="Times New Roman"/>
        </w:rPr>
      </w:pPr>
    </w:p>
    <w:p w14:paraId="55404B59" w14:textId="77777777" w:rsidR="008A017D" w:rsidRPr="00D96926" w:rsidRDefault="008A017D" w:rsidP="004F03E1">
      <w:pPr>
        <w:pStyle w:val="Ingenmellomrom"/>
        <w:rPr>
          <w:rFonts w:ascii="Times New Roman" w:hAnsi="Times New Roman"/>
        </w:rPr>
      </w:pPr>
    </w:p>
    <w:p w14:paraId="1E976BE0" w14:textId="270B40D2" w:rsidR="004F03E1" w:rsidRPr="00D96926" w:rsidRDefault="00D818F0" w:rsidP="004F03E1">
      <w:pPr>
        <w:pStyle w:val="Ingenmellomrom"/>
        <w:rPr>
          <w:rFonts w:ascii="Times New Roman" w:hAnsi="Times New Roman"/>
        </w:rPr>
      </w:pPr>
      <w:r w:rsidRPr="00D96926">
        <w:rPr>
          <w:rFonts w:ascii="Times New Roman" w:hAnsi="Times New Roman"/>
        </w:rPr>
        <w:t xml:space="preserve">Gardermoen, </w:t>
      </w:r>
      <w:r w:rsidR="00F62BF2">
        <w:rPr>
          <w:rFonts w:ascii="Times New Roman" w:hAnsi="Times New Roman"/>
        </w:rPr>
        <w:t>6</w:t>
      </w:r>
      <w:r w:rsidRPr="00D96926">
        <w:rPr>
          <w:rFonts w:ascii="Times New Roman" w:hAnsi="Times New Roman"/>
        </w:rPr>
        <w:t>. september 20</w:t>
      </w:r>
      <w:r w:rsidR="00F62BF2">
        <w:rPr>
          <w:rFonts w:ascii="Times New Roman" w:hAnsi="Times New Roman"/>
        </w:rPr>
        <w:t>20</w:t>
      </w:r>
    </w:p>
    <w:p w14:paraId="32124259" w14:textId="6F84A436" w:rsidR="004F03E1" w:rsidRDefault="004F03E1" w:rsidP="004F03E1">
      <w:pPr>
        <w:pStyle w:val="Ingenmellomrom"/>
        <w:rPr>
          <w:rFonts w:ascii="Times New Roman" w:hAnsi="Times New Roman"/>
          <w:sz w:val="24"/>
          <w:szCs w:val="24"/>
        </w:rPr>
      </w:pPr>
    </w:p>
    <w:p w14:paraId="4E9C98CA" w14:textId="77777777" w:rsidR="00DD604A" w:rsidRPr="00D96926" w:rsidRDefault="00DD604A" w:rsidP="004F03E1">
      <w:pPr>
        <w:pStyle w:val="Ingenmellomrom"/>
        <w:rPr>
          <w:rFonts w:ascii="Times New Roman" w:hAnsi="Times New Roman"/>
          <w:sz w:val="24"/>
          <w:szCs w:val="24"/>
        </w:rPr>
      </w:pPr>
    </w:p>
    <w:p w14:paraId="01881F3C" w14:textId="77777777" w:rsidR="00757EE7" w:rsidRPr="00D96926" w:rsidRDefault="00757EE7" w:rsidP="00757EE7">
      <w:pPr>
        <w:pStyle w:val="Ingenmellomrom"/>
        <w:rPr>
          <w:rFonts w:ascii="Times New Roman" w:hAnsi="Times New Roman"/>
        </w:rPr>
      </w:pPr>
      <w:r w:rsidRPr="00D96926">
        <w:rPr>
          <w:rFonts w:ascii="Times New Roman" w:hAnsi="Times New Roman"/>
        </w:rPr>
        <w:t xml:space="preserve">For styret i </w:t>
      </w:r>
    </w:p>
    <w:p w14:paraId="5E22FE89" w14:textId="32B59C82" w:rsidR="00757EE7" w:rsidRPr="00D96926" w:rsidRDefault="00F244C3" w:rsidP="00757EE7">
      <w:pPr>
        <w:pStyle w:val="Ingenmellomrom"/>
        <w:rPr>
          <w:rFonts w:ascii="Times New Roman" w:hAnsi="Times New Roman"/>
          <w:b/>
        </w:rPr>
      </w:pPr>
      <w:r w:rsidRPr="00D96926">
        <w:rPr>
          <w:rFonts w:ascii="Times New Roman" w:hAnsi="Times New Roman"/>
          <w:b/>
        </w:rPr>
        <w:t>Norske</w:t>
      </w:r>
      <w:r w:rsidR="00757EE7" w:rsidRPr="00D96926">
        <w:rPr>
          <w:rFonts w:ascii="Times New Roman" w:hAnsi="Times New Roman"/>
          <w:b/>
        </w:rPr>
        <w:t xml:space="preserve"> Historiske Spel</w:t>
      </w:r>
    </w:p>
    <w:p w14:paraId="7C41F560" w14:textId="096F4F07" w:rsidR="00D96926" w:rsidRPr="00D96926" w:rsidRDefault="00D96926" w:rsidP="00757EE7">
      <w:pPr>
        <w:pStyle w:val="Ingenmellomrom"/>
        <w:rPr>
          <w:rFonts w:ascii="Times New Roman" w:hAnsi="Times New Roman"/>
          <w:b/>
        </w:rPr>
      </w:pPr>
    </w:p>
    <w:p w14:paraId="0E37696E" w14:textId="77777777" w:rsidR="00D96926" w:rsidRPr="00D96926" w:rsidRDefault="00D96926" w:rsidP="00757EE7">
      <w:pPr>
        <w:pStyle w:val="Ingenmellomrom"/>
        <w:rPr>
          <w:rFonts w:ascii="Times New Roman" w:hAnsi="Times New Roman"/>
          <w:b/>
        </w:rPr>
      </w:pPr>
    </w:p>
    <w:p w14:paraId="7F8BC162" w14:textId="2DE52ECB" w:rsidR="00757EE7" w:rsidRPr="00D96926" w:rsidRDefault="005A772B" w:rsidP="00757EE7">
      <w:pPr>
        <w:pStyle w:val="Ingenmellomrom"/>
        <w:rPr>
          <w:rFonts w:ascii="Times New Roman" w:hAnsi="Times New Roman"/>
        </w:rPr>
      </w:pPr>
      <w:r w:rsidRPr="00D96926">
        <w:rPr>
          <w:rFonts w:ascii="Times New Roman" w:hAnsi="Times New Roman"/>
        </w:rPr>
        <w:t>Laila Skaret</w:t>
      </w:r>
    </w:p>
    <w:p w14:paraId="2F86BC52" w14:textId="524B9CD2" w:rsidR="00757EE7" w:rsidRPr="00D96926" w:rsidRDefault="00757EE7" w:rsidP="00757EE7">
      <w:pPr>
        <w:pStyle w:val="Ingenmellomrom"/>
        <w:rPr>
          <w:rFonts w:ascii="Times New Roman" w:hAnsi="Times New Roman"/>
        </w:rPr>
      </w:pPr>
      <w:r w:rsidRPr="00D96926">
        <w:rPr>
          <w:rFonts w:ascii="Times New Roman" w:hAnsi="Times New Roman"/>
        </w:rPr>
        <w:t xml:space="preserve">Leder                                                  </w:t>
      </w:r>
      <w:r w:rsidRPr="00D96926">
        <w:rPr>
          <w:rFonts w:ascii="Times New Roman" w:hAnsi="Times New Roman"/>
        </w:rPr>
        <w:tab/>
      </w:r>
      <w:r w:rsidRPr="00D96926">
        <w:rPr>
          <w:rFonts w:ascii="Times New Roman" w:hAnsi="Times New Roman"/>
        </w:rPr>
        <w:tab/>
      </w:r>
      <w:r w:rsidRPr="00D96926">
        <w:rPr>
          <w:rFonts w:ascii="Times New Roman" w:hAnsi="Times New Roman"/>
        </w:rPr>
        <w:tab/>
      </w:r>
    </w:p>
    <w:p w14:paraId="5EF36908" w14:textId="77777777" w:rsidR="004C4999" w:rsidRPr="00D96926" w:rsidRDefault="004C4999" w:rsidP="004B19E8">
      <w:pPr>
        <w:rPr>
          <w:sz w:val="22"/>
          <w:szCs w:val="22"/>
        </w:rPr>
      </w:pPr>
    </w:p>
    <w:p w14:paraId="3B11508B" w14:textId="77777777" w:rsidR="004B19E8" w:rsidRDefault="004B19E8" w:rsidP="004B19E8">
      <w:pPr>
        <w:rPr>
          <w:sz w:val="22"/>
          <w:szCs w:val="22"/>
        </w:rPr>
      </w:pPr>
    </w:p>
    <w:p w14:paraId="224BA8E8" w14:textId="77777777" w:rsidR="004B19E8" w:rsidRDefault="004B19E8" w:rsidP="004B19E8">
      <w:pPr>
        <w:rPr>
          <w:sz w:val="22"/>
          <w:szCs w:val="22"/>
        </w:rPr>
      </w:pPr>
    </w:p>
    <w:p w14:paraId="4B9B9FE7" w14:textId="77777777" w:rsidR="004B19E8" w:rsidRDefault="004B19E8" w:rsidP="004B19E8">
      <w:pPr>
        <w:pStyle w:val="m8246445412671334004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 </w:t>
      </w:r>
    </w:p>
    <w:p w14:paraId="2C522FAB" w14:textId="77777777" w:rsidR="004B19E8" w:rsidRPr="009848BF" w:rsidRDefault="004B19E8" w:rsidP="004B19E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4B19E8" w:rsidRPr="009848BF" w:rsidSect="00AC2A6D">
      <w:headerReference w:type="default" r:id="rId11"/>
      <w:pgSz w:w="11906" w:h="16838"/>
      <w:pgMar w:top="1191" w:right="136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42004" w14:textId="77777777" w:rsidR="007F7835" w:rsidRDefault="007F7835" w:rsidP="00DD3E82">
      <w:r>
        <w:separator/>
      </w:r>
    </w:p>
  </w:endnote>
  <w:endnote w:type="continuationSeparator" w:id="0">
    <w:p w14:paraId="289E3A60" w14:textId="77777777" w:rsidR="007F7835" w:rsidRDefault="007F7835" w:rsidP="00DD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024BB" w14:textId="77777777" w:rsidR="007F7835" w:rsidRDefault="007F7835" w:rsidP="00DD3E82">
      <w:r>
        <w:separator/>
      </w:r>
    </w:p>
  </w:footnote>
  <w:footnote w:type="continuationSeparator" w:id="0">
    <w:p w14:paraId="7E0B250B" w14:textId="77777777" w:rsidR="007F7835" w:rsidRDefault="007F7835" w:rsidP="00DD3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49F86" w14:textId="77777777" w:rsidR="00DD3E82" w:rsidRPr="008C6BEB" w:rsidRDefault="0050624B" w:rsidP="00014375">
    <w:pPr>
      <w:pStyle w:val="Topptekst"/>
      <w:jc w:val="right"/>
      <w:rPr>
        <w:color w:val="0F243E" w:themeColor="text2" w:themeShade="80"/>
      </w:rPr>
    </w:pPr>
    <w:r>
      <w:rPr>
        <w:rFonts w:ascii="Book Antiqua" w:hAnsi="Book Antiqua"/>
        <w:b/>
        <w:color w:val="0F243E" w:themeColor="text2" w:themeShade="80"/>
        <w:sz w:val="36"/>
        <w:szCs w:val="36"/>
      </w:rPr>
      <w:t>N</w:t>
    </w:r>
    <w:r w:rsidR="00D368A0">
      <w:rPr>
        <w:rFonts w:ascii="Book Antiqua" w:hAnsi="Book Antiqua"/>
        <w:b/>
        <w:color w:val="0F243E" w:themeColor="text2" w:themeShade="80"/>
        <w:sz w:val="36"/>
        <w:szCs w:val="36"/>
      </w:rPr>
      <w:t>HS (Norske</w:t>
    </w:r>
    <w:r w:rsidR="00DD3E82" w:rsidRPr="008C6BEB">
      <w:rPr>
        <w:rFonts w:ascii="Book Antiqua" w:hAnsi="Book Antiqua"/>
        <w:b/>
        <w:color w:val="0F243E" w:themeColor="text2" w:themeShade="80"/>
        <w:sz w:val="36"/>
        <w:szCs w:val="36"/>
      </w:rPr>
      <w:t xml:space="preserve"> Historiske Spel)</w:t>
    </w:r>
    <w:r w:rsidR="00DD3E82" w:rsidRPr="008C6BEB">
      <w:rPr>
        <w:color w:val="0F243E" w:themeColor="text2" w:themeShade="80"/>
      </w:rPr>
      <w:tab/>
    </w:r>
    <w:r w:rsidR="00DD3E82" w:rsidRPr="008C6BEB">
      <w:rPr>
        <w:color w:val="0F243E" w:themeColor="text2" w:themeShade="80"/>
        <w:sz w:val="20"/>
        <w:szCs w:val="20"/>
      </w:rPr>
      <w:t>Org</w:t>
    </w:r>
    <w:r w:rsidR="00F46B45" w:rsidRPr="008C6BEB">
      <w:rPr>
        <w:color w:val="0F243E" w:themeColor="text2" w:themeShade="80"/>
        <w:sz w:val="20"/>
        <w:szCs w:val="20"/>
      </w:rPr>
      <w:t xml:space="preserve">. </w:t>
    </w:r>
    <w:r w:rsidR="00DD3E82" w:rsidRPr="008C6BEB">
      <w:rPr>
        <w:color w:val="0F243E" w:themeColor="text2" w:themeShade="80"/>
        <w:sz w:val="20"/>
        <w:szCs w:val="20"/>
      </w:rPr>
      <w:t>nummer</w:t>
    </w:r>
    <w:r w:rsidR="00F46B45" w:rsidRPr="008C6BEB">
      <w:rPr>
        <w:color w:val="0F243E" w:themeColor="text2" w:themeShade="80"/>
        <w:sz w:val="20"/>
        <w:szCs w:val="20"/>
      </w:rPr>
      <w:t xml:space="preserve">  </w:t>
    </w:r>
    <w:r w:rsidR="00F46B45" w:rsidRPr="008C6BEB">
      <w:rPr>
        <w:color w:val="0F243E" w:themeColor="text2" w:themeShade="80"/>
        <w:sz w:val="20"/>
        <w:szCs w:val="20"/>
        <w:lang w:val="nn-NO"/>
      </w:rPr>
      <w:t>999 572 197</w:t>
    </w:r>
    <w:r w:rsidR="00F46B45" w:rsidRPr="008C6BEB">
      <w:rPr>
        <w:color w:val="0F243E" w:themeColor="text2" w:themeShade="80"/>
        <w:sz w:val="24"/>
        <w:szCs w:val="24"/>
        <w:lang w:val="nn-NO"/>
      </w:rPr>
      <w:t xml:space="preserve">  </w:t>
    </w:r>
    <w:r w:rsidR="00F46B45" w:rsidRPr="008C6BEB">
      <w:rPr>
        <w:color w:val="0F243E" w:themeColor="text2" w:themeShade="80"/>
      </w:rPr>
      <w:t xml:space="preserve"> </w:t>
    </w:r>
  </w:p>
  <w:p w14:paraId="0CE8A41C" w14:textId="77777777" w:rsidR="00DD3E82" w:rsidRPr="008C6BEB" w:rsidRDefault="00DD3E82">
    <w:pPr>
      <w:pStyle w:val="Topptekst"/>
      <w:rPr>
        <w:rFonts w:ascii="Book Antiqua" w:hAnsi="Book Antiqua"/>
        <w:b/>
        <w:color w:val="0F243E" w:themeColor="text2" w:themeShade="80"/>
        <w:sz w:val="20"/>
        <w:szCs w:val="20"/>
      </w:rPr>
    </w:pPr>
    <w:r w:rsidRPr="00D368A0">
      <w:rPr>
        <w:rFonts w:ascii="Book Antiqua" w:hAnsi="Book Antiqua"/>
        <w:b/>
        <w:color w:val="0F243E" w:themeColor="text2" w:themeShade="80"/>
        <w:sz w:val="18"/>
        <w:szCs w:val="18"/>
      </w:rPr>
      <w:t>Landsorganisasjonen for historiske spel og spelteater i Norge</w:t>
    </w:r>
    <w:r w:rsidR="008C6BEB" w:rsidRPr="008C6BEB">
      <w:rPr>
        <w:rFonts w:ascii="Book Antiqua" w:hAnsi="Book Antiqua"/>
        <w:b/>
        <w:color w:val="0F243E" w:themeColor="text2" w:themeShade="80"/>
        <w:sz w:val="20"/>
        <w:szCs w:val="20"/>
      </w:rPr>
      <w:t xml:space="preserve">                          </w:t>
    </w:r>
    <w:r w:rsidR="00C30F23">
      <w:rPr>
        <w:rFonts w:ascii="Book Antiqua" w:hAnsi="Book Antiqua"/>
        <w:b/>
        <w:color w:val="0F243E" w:themeColor="text2" w:themeShade="80"/>
        <w:sz w:val="20"/>
        <w:szCs w:val="20"/>
      </w:rPr>
      <w:t xml:space="preserve">            </w:t>
    </w:r>
    <w:r w:rsidR="008C6BEB" w:rsidRPr="008C6BEB">
      <w:rPr>
        <w:rFonts w:ascii="Book Antiqua" w:hAnsi="Book Antiqua"/>
        <w:b/>
        <w:color w:val="0F243E" w:themeColor="text2" w:themeShade="80"/>
        <w:sz w:val="20"/>
        <w:szCs w:val="20"/>
      </w:rPr>
      <w:t xml:space="preserve"> </w:t>
    </w:r>
    <w:r w:rsidR="008C6BEB" w:rsidRPr="008C6BEB">
      <w:rPr>
        <w:color w:val="0F243E" w:themeColor="text2" w:themeShade="80"/>
        <w:sz w:val="20"/>
        <w:szCs w:val="20"/>
      </w:rPr>
      <w:t>www.historiske-spel.no</w:t>
    </w:r>
  </w:p>
  <w:p w14:paraId="53EC8423" w14:textId="77777777" w:rsidR="00DD3E82" w:rsidRPr="00014375" w:rsidRDefault="00710318">
    <w:pPr>
      <w:pStyle w:val="Topptekst"/>
      <w:rPr>
        <w:b/>
      </w:rPr>
    </w:pPr>
    <w:r>
      <w:rPr>
        <w:b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4C4"/>
    <w:multiLevelType w:val="hybridMultilevel"/>
    <w:tmpl w:val="1B6C84AC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60F146E0"/>
    <w:multiLevelType w:val="hybridMultilevel"/>
    <w:tmpl w:val="E2465B16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65DF6605"/>
    <w:multiLevelType w:val="hybridMultilevel"/>
    <w:tmpl w:val="9026AE50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71CE451E"/>
    <w:multiLevelType w:val="multilevel"/>
    <w:tmpl w:val="CE5AF96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82"/>
    <w:rsid w:val="00000D98"/>
    <w:rsid w:val="00010357"/>
    <w:rsid w:val="00014375"/>
    <w:rsid w:val="00024DDF"/>
    <w:rsid w:val="00037637"/>
    <w:rsid w:val="00057C53"/>
    <w:rsid w:val="000771A6"/>
    <w:rsid w:val="000869A0"/>
    <w:rsid w:val="00087F6B"/>
    <w:rsid w:val="00097E12"/>
    <w:rsid w:val="000A2ADC"/>
    <w:rsid w:val="000A5C40"/>
    <w:rsid w:val="000B04F3"/>
    <w:rsid w:val="000B4DB9"/>
    <w:rsid w:val="000B71DC"/>
    <w:rsid w:val="000C2F9E"/>
    <w:rsid w:val="000C3E63"/>
    <w:rsid w:val="000E0260"/>
    <w:rsid w:val="0010418F"/>
    <w:rsid w:val="00123AF3"/>
    <w:rsid w:val="00193EC1"/>
    <w:rsid w:val="001B4365"/>
    <w:rsid w:val="001C06E3"/>
    <w:rsid w:val="001C5678"/>
    <w:rsid w:val="001C7471"/>
    <w:rsid w:val="00207397"/>
    <w:rsid w:val="002153C5"/>
    <w:rsid w:val="00222B67"/>
    <w:rsid w:val="00256554"/>
    <w:rsid w:val="002B6A2E"/>
    <w:rsid w:val="002C4BFB"/>
    <w:rsid w:val="002D6919"/>
    <w:rsid w:val="00313714"/>
    <w:rsid w:val="00315057"/>
    <w:rsid w:val="00343DE9"/>
    <w:rsid w:val="00346BB9"/>
    <w:rsid w:val="00362A14"/>
    <w:rsid w:val="00386111"/>
    <w:rsid w:val="00387D16"/>
    <w:rsid w:val="00397A09"/>
    <w:rsid w:val="003A1007"/>
    <w:rsid w:val="003B5675"/>
    <w:rsid w:val="00400FEC"/>
    <w:rsid w:val="00404BAE"/>
    <w:rsid w:val="00433792"/>
    <w:rsid w:val="00445332"/>
    <w:rsid w:val="004563EB"/>
    <w:rsid w:val="004629B9"/>
    <w:rsid w:val="00471698"/>
    <w:rsid w:val="00472DC8"/>
    <w:rsid w:val="00486324"/>
    <w:rsid w:val="00493FDD"/>
    <w:rsid w:val="004A4869"/>
    <w:rsid w:val="004A5D21"/>
    <w:rsid w:val="004B19E8"/>
    <w:rsid w:val="004C2098"/>
    <w:rsid w:val="004C41C0"/>
    <w:rsid w:val="004C4999"/>
    <w:rsid w:val="004E1684"/>
    <w:rsid w:val="004E1E6B"/>
    <w:rsid w:val="004E3903"/>
    <w:rsid w:val="004F03E1"/>
    <w:rsid w:val="004F3E3E"/>
    <w:rsid w:val="00502608"/>
    <w:rsid w:val="0050624B"/>
    <w:rsid w:val="005129B1"/>
    <w:rsid w:val="00524D46"/>
    <w:rsid w:val="005261FF"/>
    <w:rsid w:val="005463F6"/>
    <w:rsid w:val="0054682F"/>
    <w:rsid w:val="00565884"/>
    <w:rsid w:val="00567EDC"/>
    <w:rsid w:val="005713F3"/>
    <w:rsid w:val="00587753"/>
    <w:rsid w:val="005A772B"/>
    <w:rsid w:val="005C671B"/>
    <w:rsid w:val="005D3A74"/>
    <w:rsid w:val="005D3DAE"/>
    <w:rsid w:val="005F6E08"/>
    <w:rsid w:val="00626EE0"/>
    <w:rsid w:val="006575AD"/>
    <w:rsid w:val="00657EB8"/>
    <w:rsid w:val="0069241C"/>
    <w:rsid w:val="006B5E5C"/>
    <w:rsid w:val="006E576C"/>
    <w:rsid w:val="00702093"/>
    <w:rsid w:val="00710318"/>
    <w:rsid w:val="007259DC"/>
    <w:rsid w:val="0074145D"/>
    <w:rsid w:val="00757EE7"/>
    <w:rsid w:val="0076401B"/>
    <w:rsid w:val="00766EF9"/>
    <w:rsid w:val="007732C4"/>
    <w:rsid w:val="00790F31"/>
    <w:rsid w:val="007E0CD9"/>
    <w:rsid w:val="007F53E6"/>
    <w:rsid w:val="007F5839"/>
    <w:rsid w:val="007F5972"/>
    <w:rsid w:val="007F7835"/>
    <w:rsid w:val="008112F9"/>
    <w:rsid w:val="00843E4E"/>
    <w:rsid w:val="008529D1"/>
    <w:rsid w:val="00862964"/>
    <w:rsid w:val="00873152"/>
    <w:rsid w:val="008A017D"/>
    <w:rsid w:val="008A587B"/>
    <w:rsid w:val="008B19C0"/>
    <w:rsid w:val="008C6BEB"/>
    <w:rsid w:val="008D1375"/>
    <w:rsid w:val="008D258C"/>
    <w:rsid w:val="008F3EE7"/>
    <w:rsid w:val="00910EDF"/>
    <w:rsid w:val="009253BA"/>
    <w:rsid w:val="0093026D"/>
    <w:rsid w:val="00930F75"/>
    <w:rsid w:val="00941297"/>
    <w:rsid w:val="00950C70"/>
    <w:rsid w:val="009609EB"/>
    <w:rsid w:val="00961D29"/>
    <w:rsid w:val="00971BB4"/>
    <w:rsid w:val="009848BF"/>
    <w:rsid w:val="009C0328"/>
    <w:rsid w:val="009C7FDA"/>
    <w:rsid w:val="009F5943"/>
    <w:rsid w:val="00A02959"/>
    <w:rsid w:val="00A107E6"/>
    <w:rsid w:val="00A14AF7"/>
    <w:rsid w:val="00A33EAB"/>
    <w:rsid w:val="00A4463D"/>
    <w:rsid w:val="00A4671E"/>
    <w:rsid w:val="00AA4712"/>
    <w:rsid w:val="00AB2E4C"/>
    <w:rsid w:val="00AC2A6D"/>
    <w:rsid w:val="00AE04AB"/>
    <w:rsid w:val="00B16B59"/>
    <w:rsid w:val="00B55C3D"/>
    <w:rsid w:val="00B5653A"/>
    <w:rsid w:val="00B80426"/>
    <w:rsid w:val="00BB2694"/>
    <w:rsid w:val="00BC6875"/>
    <w:rsid w:val="00BC6A13"/>
    <w:rsid w:val="00BE2253"/>
    <w:rsid w:val="00BF7BDF"/>
    <w:rsid w:val="00C16ACD"/>
    <w:rsid w:val="00C1720C"/>
    <w:rsid w:val="00C30F23"/>
    <w:rsid w:val="00C3513D"/>
    <w:rsid w:val="00C370D9"/>
    <w:rsid w:val="00C62523"/>
    <w:rsid w:val="00C67EE2"/>
    <w:rsid w:val="00C77E01"/>
    <w:rsid w:val="00C91317"/>
    <w:rsid w:val="00CB131F"/>
    <w:rsid w:val="00CB427C"/>
    <w:rsid w:val="00CE0168"/>
    <w:rsid w:val="00CE7FB4"/>
    <w:rsid w:val="00D02990"/>
    <w:rsid w:val="00D326D2"/>
    <w:rsid w:val="00D368A0"/>
    <w:rsid w:val="00D479D1"/>
    <w:rsid w:val="00D55C85"/>
    <w:rsid w:val="00D66564"/>
    <w:rsid w:val="00D818F0"/>
    <w:rsid w:val="00D87593"/>
    <w:rsid w:val="00D96926"/>
    <w:rsid w:val="00DA3FED"/>
    <w:rsid w:val="00DB0EA1"/>
    <w:rsid w:val="00DB4115"/>
    <w:rsid w:val="00DC0914"/>
    <w:rsid w:val="00DC136E"/>
    <w:rsid w:val="00DD3E82"/>
    <w:rsid w:val="00DD604A"/>
    <w:rsid w:val="00E15C5B"/>
    <w:rsid w:val="00E20B09"/>
    <w:rsid w:val="00E25601"/>
    <w:rsid w:val="00E27C91"/>
    <w:rsid w:val="00E5035E"/>
    <w:rsid w:val="00EC5E71"/>
    <w:rsid w:val="00ED410A"/>
    <w:rsid w:val="00ED69EC"/>
    <w:rsid w:val="00EE74C4"/>
    <w:rsid w:val="00F154BB"/>
    <w:rsid w:val="00F244C3"/>
    <w:rsid w:val="00F2487B"/>
    <w:rsid w:val="00F37FD7"/>
    <w:rsid w:val="00F459AB"/>
    <w:rsid w:val="00F46B45"/>
    <w:rsid w:val="00F6001D"/>
    <w:rsid w:val="00F62BF2"/>
    <w:rsid w:val="00FB38ED"/>
    <w:rsid w:val="00FD5317"/>
    <w:rsid w:val="00FE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0B30E3"/>
  <w15:docId w15:val="{D4259EBA-C4F9-4B61-8F5C-096E2D53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567E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D3E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DD3E82"/>
  </w:style>
  <w:style w:type="paragraph" w:styleId="Bunntekst">
    <w:name w:val="footer"/>
    <w:basedOn w:val="Normal"/>
    <w:link w:val="BunntekstTegn"/>
    <w:uiPriority w:val="99"/>
    <w:semiHidden/>
    <w:unhideWhenUsed/>
    <w:rsid w:val="00DD3E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D3E82"/>
  </w:style>
  <w:style w:type="paragraph" w:styleId="Bobletekst">
    <w:name w:val="Balloon Text"/>
    <w:basedOn w:val="Normal"/>
    <w:link w:val="BobletekstTegn"/>
    <w:uiPriority w:val="99"/>
    <w:semiHidden/>
    <w:unhideWhenUsed/>
    <w:rsid w:val="00DD3E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3E8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9"/>
    <w:rsid w:val="00567EDC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styleId="Sterk">
    <w:name w:val="Strong"/>
    <w:basedOn w:val="Standardskriftforavsnitt"/>
    <w:qFormat/>
    <w:rsid w:val="00567EDC"/>
    <w:rPr>
      <w:rFonts w:cs="Times New Roman"/>
      <w:b/>
      <w:bCs/>
    </w:rPr>
  </w:style>
  <w:style w:type="paragraph" w:styleId="Listeavsnitt">
    <w:name w:val="List Paragraph"/>
    <w:basedOn w:val="Normal"/>
    <w:uiPriority w:val="99"/>
    <w:qFormat/>
    <w:rsid w:val="00757EE7"/>
    <w:pPr>
      <w:ind w:left="708"/>
    </w:pPr>
    <w:rPr>
      <w:lang w:val="en-US"/>
    </w:rPr>
  </w:style>
  <w:style w:type="character" w:styleId="Hyperkobling">
    <w:name w:val="Hyperlink"/>
    <w:basedOn w:val="Standardskriftforavsnitt"/>
    <w:uiPriority w:val="99"/>
    <w:unhideWhenUsed/>
    <w:rsid w:val="00757EE7"/>
    <w:rPr>
      <w:rFonts w:cs="Times New Roman"/>
      <w:color w:val="0000FF" w:themeColor="hyperlink"/>
      <w:u w:val="single"/>
    </w:rPr>
  </w:style>
  <w:style w:type="paragraph" w:styleId="Ingenmellomrom">
    <w:name w:val="No Spacing"/>
    <w:uiPriority w:val="1"/>
    <w:qFormat/>
    <w:rsid w:val="00757EE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e2">
    <w:name w:val="List 2"/>
    <w:basedOn w:val="Normal"/>
    <w:rsid w:val="00AC2A6D"/>
    <w:pPr>
      <w:ind w:left="566" w:hanging="283"/>
    </w:pPr>
  </w:style>
  <w:style w:type="paragraph" w:customStyle="1" w:styleId="m8246445412671334004msonospacing">
    <w:name w:val="m_8246445412671334004msonospacing"/>
    <w:basedOn w:val="Normal"/>
    <w:rsid w:val="004B19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892D1F664AC342B93FC0793AA034A2" ma:contentTypeVersion="11" ma:contentTypeDescription="Opprett et nytt dokument." ma:contentTypeScope="" ma:versionID="c3da83d837357d263057f3ebe96f7866">
  <xsd:schema xmlns:xsd="http://www.w3.org/2001/XMLSchema" xmlns:xs="http://www.w3.org/2001/XMLSchema" xmlns:p="http://schemas.microsoft.com/office/2006/metadata/properties" xmlns:ns3="7a0443d8-c799-4f2f-a199-8d556b4fbf26" xmlns:ns4="683d0ce7-a320-4bf6-8144-a2d7e572d8fa" targetNamespace="http://schemas.microsoft.com/office/2006/metadata/properties" ma:root="true" ma:fieldsID="4c86f951540e263197976d14cb32b8fc" ns3:_="" ns4:_="">
    <xsd:import namespace="7a0443d8-c799-4f2f-a199-8d556b4fbf26"/>
    <xsd:import namespace="683d0ce7-a320-4bf6-8144-a2d7e572d8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443d8-c799-4f2f-a199-8d556b4fbf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d0ce7-a320-4bf6-8144-a2d7e572d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5C5C3-74A6-456D-892E-DDEC427587D5}">
  <ds:schemaRefs>
    <ds:schemaRef ds:uri="http://purl.org/dc/elements/1.1/"/>
    <ds:schemaRef ds:uri="http://purl.org/dc/terms/"/>
    <ds:schemaRef ds:uri="http://schemas.microsoft.com/office/infopath/2007/PartnerControls"/>
    <ds:schemaRef ds:uri="683d0ce7-a320-4bf6-8144-a2d7e572d8fa"/>
    <ds:schemaRef ds:uri="http://schemas.microsoft.com/office/2006/documentManagement/types"/>
    <ds:schemaRef ds:uri="7a0443d8-c799-4f2f-a199-8d556b4fbf26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EC41EE-9B19-4808-BDC5-B45C001D08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A5CD49-4D39-4D34-BA22-2B29314A0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443d8-c799-4f2f-a199-8d556b4fbf26"/>
    <ds:schemaRef ds:uri="683d0ce7-a320-4bf6-8144-a2d7e572d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7ACE8D-01D1-49A7-A190-08C45DA8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562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Gjøvik Kommune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Oddvar Isene</dc:creator>
  <cp:lastModifiedBy>Laila Skaret</cp:lastModifiedBy>
  <cp:revision>3</cp:revision>
  <dcterms:created xsi:type="dcterms:W3CDTF">2020-09-04T10:09:00Z</dcterms:created>
  <dcterms:modified xsi:type="dcterms:W3CDTF">2020-09-04T18:29:00Z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0x010100BC892D1F664AC342B93FC0793AA034A2</vt:lpwstr>
  </property>
</Properties>
</file>